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56" w:rsidRDefault="00EB0456" w:rsidP="00EB0456">
      <w:pPr>
        <w:shd w:val="clear" w:color="auto" w:fill="FFFFFF"/>
        <w:jc w:val="center"/>
        <w:rPr>
          <w:sz w:val="36"/>
          <w:szCs w:val="36"/>
        </w:rPr>
      </w:pPr>
      <w:r>
        <w:rPr>
          <w:bCs/>
          <w:spacing w:val="-16"/>
          <w:sz w:val="36"/>
          <w:szCs w:val="36"/>
        </w:rPr>
        <w:t>АДМИНИСТРАЦИЯ</w:t>
      </w:r>
    </w:p>
    <w:p w:rsidR="00EB0456" w:rsidRDefault="00EB0456" w:rsidP="00EB0456">
      <w:pPr>
        <w:shd w:val="clear" w:color="auto" w:fill="FFFFFF"/>
        <w:jc w:val="center"/>
        <w:rPr>
          <w:spacing w:val="-1"/>
          <w:sz w:val="36"/>
          <w:szCs w:val="36"/>
        </w:rPr>
      </w:pPr>
      <w:r>
        <w:rPr>
          <w:spacing w:val="-1"/>
          <w:sz w:val="36"/>
          <w:szCs w:val="36"/>
        </w:rPr>
        <w:t>МУНИЦИПАЛЬНОГО ОКРУГА БЕГОВОЙ</w:t>
      </w:r>
    </w:p>
    <w:p w:rsidR="00EB0456" w:rsidRDefault="00EB0456" w:rsidP="00EB0456">
      <w:pPr>
        <w:shd w:val="clear" w:color="auto" w:fill="FFFFFF"/>
        <w:jc w:val="center"/>
        <w:rPr>
          <w:sz w:val="36"/>
          <w:szCs w:val="36"/>
        </w:rPr>
      </w:pPr>
    </w:p>
    <w:p w:rsidR="00EB0456" w:rsidRDefault="00EB0456" w:rsidP="00EB0456">
      <w:pPr>
        <w:shd w:val="clear" w:color="auto" w:fill="FFFFFF"/>
        <w:jc w:val="center"/>
        <w:rPr>
          <w:b/>
          <w:bCs/>
          <w:sz w:val="36"/>
          <w:szCs w:val="36"/>
        </w:rPr>
      </w:pPr>
      <w:r>
        <w:rPr>
          <w:b/>
          <w:bCs/>
          <w:sz w:val="36"/>
          <w:szCs w:val="36"/>
        </w:rPr>
        <w:t>РАСПОРЯЖЕНИЕ</w:t>
      </w:r>
    </w:p>
    <w:p w:rsidR="00EB0456" w:rsidRDefault="00EB0456" w:rsidP="00EB0456">
      <w:pPr>
        <w:shd w:val="clear" w:color="auto" w:fill="FFFFFF"/>
        <w:rPr>
          <w:rFonts w:ascii="Courier New" w:hAnsi="Courier New" w:cs="Courier New"/>
          <w:b/>
          <w:bCs/>
          <w:sz w:val="36"/>
          <w:szCs w:val="36"/>
        </w:rPr>
      </w:pPr>
    </w:p>
    <w:p w:rsidR="00EB0456" w:rsidRDefault="00EB0456" w:rsidP="00EB0456">
      <w:pPr>
        <w:rPr>
          <w:b/>
          <w:sz w:val="28"/>
          <w:szCs w:val="28"/>
        </w:rPr>
      </w:pPr>
      <w:r>
        <w:rPr>
          <w:b/>
          <w:sz w:val="28"/>
          <w:szCs w:val="28"/>
        </w:rPr>
        <w:t xml:space="preserve">06.04.2015   № 22                          </w:t>
      </w:r>
    </w:p>
    <w:p w:rsidR="00C87A7B" w:rsidRDefault="00C87A7B" w:rsidP="002C139D">
      <w:pPr>
        <w:tabs>
          <w:tab w:val="left" w:pos="5103"/>
        </w:tabs>
        <w:autoSpaceDE w:val="0"/>
        <w:autoSpaceDN w:val="0"/>
        <w:adjustRightInd w:val="0"/>
        <w:ind w:right="4393"/>
        <w:jc w:val="both"/>
        <w:rPr>
          <w:b/>
          <w:sz w:val="28"/>
          <w:szCs w:val="28"/>
        </w:rPr>
      </w:pPr>
    </w:p>
    <w:p w:rsidR="00D64379" w:rsidRDefault="00D64379" w:rsidP="002C139D">
      <w:pPr>
        <w:tabs>
          <w:tab w:val="left" w:pos="5103"/>
        </w:tabs>
        <w:autoSpaceDE w:val="0"/>
        <w:autoSpaceDN w:val="0"/>
        <w:adjustRightInd w:val="0"/>
        <w:ind w:right="4393"/>
        <w:jc w:val="both"/>
        <w:rPr>
          <w:b/>
          <w:sz w:val="28"/>
          <w:szCs w:val="28"/>
        </w:rPr>
      </w:pPr>
      <w:r w:rsidRPr="008E7A11">
        <w:rPr>
          <w:b/>
          <w:sz w:val="28"/>
          <w:szCs w:val="28"/>
        </w:rPr>
        <w:t xml:space="preserve">О </w:t>
      </w:r>
      <w:r w:rsidRPr="008E7A11">
        <w:rPr>
          <w:b/>
          <w:bCs/>
          <w:sz w:val="28"/>
          <w:szCs w:val="28"/>
        </w:rPr>
        <w:t>представлении гражданами,</w:t>
      </w:r>
      <w:r w:rsidR="0097177A">
        <w:rPr>
          <w:b/>
          <w:bCs/>
          <w:sz w:val="28"/>
          <w:szCs w:val="28"/>
        </w:rPr>
        <w:t xml:space="preserve"> </w:t>
      </w:r>
      <w:r w:rsidRPr="008E7A11">
        <w:rPr>
          <w:rFonts w:eastAsia="Times New Roman"/>
          <w:b/>
          <w:sz w:val="28"/>
          <w:szCs w:val="28"/>
          <w:lang w:eastAsia="en-US"/>
        </w:rPr>
        <w:t>претендующими на замещение должностей муниципальной службы</w:t>
      </w:r>
      <w:r w:rsidR="0097177A">
        <w:rPr>
          <w:rFonts w:eastAsia="Times New Roman"/>
          <w:b/>
          <w:sz w:val="28"/>
          <w:szCs w:val="28"/>
          <w:lang w:eastAsia="en-US"/>
        </w:rPr>
        <w:t>,</w:t>
      </w:r>
      <w:r w:rsidRPr="008E7A11">
        <w:rPr>
          <w:b/>
          <w:bCs/>
          <w:sz w:val="28"/>
          <w:szCs w:val="28"/>
        </w:rPr>
        <w:t xml:space="preserve"> и муниципальными служащими, замещающими </w:t>
      </w:r>
      <w:r w:rsidR="0097177A">
        <w:rPr>
          <w:b/>
          <w:bCs/>
          <w:sz w:val="28"/>
          <w:szCs w:val="28"/>
        </w:rPr>
        <w:t>указанные</w:t>
      </w:r>
      <w:r w:rsidRPr="008E7A11">
        <w:rPr>
          <w:b/>
          <w:bCs/>
          <w:sz w:val="28"/>
          <w:szCs w:val="28"/>
        </w:rPr>
        <w:t xml:space="preserve"> должности</w:t>
      </w:r>
      <w:r w:rsidR="0097177A">
        <w:rPr>
          <w:b/>
          <w:bCs/>
          <w:sz w:val="28"/>
          <w:szCs w:val="28"/>
        </w:rPr>
        <w:t>,</w:t>
      </w:r>
      <w:r w:rsidRPr="008E7A11">
        <w:rPr>
          <w:b/>
          <w:bCs/>
          <w:sz w:val="28"/>
          <w:szCs w:val="28"/>
        </w:rPr>
        <w:t xml:space="preserve"> сведений о доходах, об имуществе и обязательствах имущественного характера</w:t>
      </w:r>
    </w:p>
    <w:p w:rsidR="00D64379" w:rsidRPr="004424D6" w:rsidRDefault="00D64379" w:rsidP="002C139D">
      <w:pPr>
        <w:autoSpaceDE w:val="0"/>
        <w:autoSpaceDN w:val="0"/>
        <w:adjustRightInd w:val="0"/>
        <w:ind w:firstLine="540"/>
        <w:jc w:val="both"/>
        <w:rPr>
          <w:sz w:val="28"/>
          <w:szCs w:val="28"/>
        </w:rPr>
      </w:pPr>
    </w:p>
    <w:p w:rsidR="00D64379" w:rsidRDefault="0097177A" w:rsidP="0097177A">
      <w:pPr>
        <w:autoSpaceDE w:val="0"/>
        <w:autoSpaceDN w:val="0"/>
        <w:adjustRightInd w:val="0"/>
        <w:ind w:firstLine="709"/>
        <w:jc w:val="both"/>
        <w:rPr>
          <w:rFonts w:eastAsia="Times New Roman"/>
          <w:sz w:val="28"/>
          <w:szCs w:val="28"/>
          <w:lang w:eastAsia="en-US"/>
        </w:rPr>
      </w:pPr>
      <w:r>
        <w:rPr>
          <w:rFonts w:eastAsia="Times New Roman"/>
          <w:bCs/>
          <w:sz w:val="28"/>
          <w:szCs w:val="28"/>
          <w:lang w:eastAsia="en-US"/>
        </w:rPr>
        <w:t>В соответствии с Ф</w:t>
      </w:r>
      <w:r w:rsidR="00D64379" w:rsidRPr="002C139D">
        <w:rPr>
          <w:rFonts w:eastAsia="Times New Roman"/>
          <w:bCs/>
          <w:sz w:val="28"/>
          <w:szCs w:val="28"/>
          <w:lang w:eastAsia="en-US"/>
        </w:rPr>
        <w:t>едеральным</w:t>
      </w:r>
      <w:r w:rsidR="00D64379">
        <w:rPr>
          <w:rFonts w:eastAsia="Times New Roman"/>
          <w:bCs/>
          <w:sz w:val="28"/>
          <w:szCs w:val="28"/>
          <w:lang w:eastAsia="en-US"/>
        </w:rPr>
        <w:t>и</w:t>
      </w:r>
      <w:r>
        <w:rPr>
          <w:rFonts w:eastAsia="Times New Roman"/>
          <w:bCs/>
          <w:sz w:val="28"/>
          <w:szCs w:val="28"/>
          <w:lang w:eastAsia="en-US"/>
        </w:rPr>
        <w:t xml:space="preserve"> </w:t>
      </w:r>
      <w:hyperlink r:id="rId7" w:history="1">
        <w:r w:rsidR="00D64379">
          <w:rPr>
            <w:rFonts w:eastAsia="Times New Roman"/>
            <w:bCs/>
            <w:sz w:val="28"/>
            <w:szCs w:val="28"/>
            <w:lang w:eastAsia="en-US"/>
          </w:rPr>
          <w:t>закона</w:t>
        </w:r>
        <w:r w:rsidR="00D64379" w:rsidRPr="002C139D">
          <w:rPr>
            <w:rFonts w:eastAsia="Times New Roman"/>
            <w:bCs/>
            <w:sz w:val="28"/>
            <w:szCs w:val="28"/>
            <w:lang w:eastAsia="en-US"/>
          </w:rPr>
          <w:t>м</w:t>
        </w:r>
      </w:hyperlink>
      <w:r w:rsidR="00D64379">
        <w:rPr>
          <w:rFonts w:eastAsia="Times New Roman"/>
          <w:bCs/>
          <w:sz w:val="28"/>
          <w:szCs w:val="28"/>
          <w:lang w:eastAsia="en-US"/>
        </w:rPr>
        <w:t>и</w:t>
      </w:r>
      <w:r>
        <w:rPr>
          <w:rFonts w:eastAsia="Times New Roman"/>
          <w:bCs/>
          <w:sz w:val="28"/>
          <w:szCs w:val="28"/>
          <w:lang w:eastAsia="en-US"/>
        </w:rPr>
        <w:t xml:space="preserve"> </w:t>
      </w:r>
      <w:r w:rsidR="00D64379">
        <w:rPr>
          <w:rFonts w:eastAsia="Times New Roman"/>
          <w:sz w:val="28"/>
          <w:szCs w:val="28"/>
          <w:lang w:eastAsia="en-US"/>
        </w:rPr>
        <w:t xml:space="preserve">от 2 марта 2007 года № 25-ФЗ «О муниципальной службе в Российской Федерации» и </w:t>
      </w:r>
      <w:r w:rsidR="00D64379">
        <w:rPr>
          <w:rFonts w:eastAsia="Times New Roman"/>
          <w:bCs/>
          <w:sz w:val="28"/>
          <w:szCs w:val="28"/>
          <w:lang w:eastAsia="en-US"/>
        </w:rPr>
        <w:t>от 25 декабря 2008 года №</w:t>
      </w:r>
      <w:r w:rsidR="00D64379">
        <w:rPr>
          <w:rFonts w:eastAsia="Times New Roman"/>
          <w:bCs/>
          <w:sz w:val="28"/>
          <w:szCs w:val="28"/>
          <w:lang w:val="en-US" w:eastAsia="en-US"/>
        </w:rPr>
        <w:t> </w:t>
      </w:r>
      <w:r w:rsidR="00D64379">
        <w:rPr>
          <w:rFonts w:eastAsia="Times New Roman"/>
          <w:bCs/>
          <w:sz w:val="28"/>
          <w:szCs w:val="28"/>
          <w:lang w:eastAsia="en-US"/>
        </w:rPr>
        <w:t>273-ФЗ «О противодействии коррупции»:</w:t>
      </w:r>
    </w:p>
    <w:p w:rsidR="0097177A" w:rsidRDefault="00D64379" w:rsidP="0097177A">
      <w:pPr>
        <w:autoSpaceDE w:val="0"/>
        <w:autoSpaceDN w:val="0"/>
        <w:adjustRightInd w:val="0"/>
        <w:ind w:firstLine="709"/>
        <w:jc w:val="both"/>
        <w:rPr>
          <w:bCs/>
          <w:sz w:val="28"/>
          <w:szCs w:val="28"/>
        </w:rPr>
      </w:pPr>
      <w:bookmarkStart w:id="0" w:name="Par0"/>
      <w:bookmarkEnd w:id="0"/>
      <w:r>
        <w:rPr>
          <w:rFonts w:eastAsia="Times New Roman"/>
          <w:sz w:val="28"/>
          <w:szCs w:val="28"/>
          <w:lang w:eastAsia="en-US"/>
        </w:rPr>
        <w:t xml:space="preserve">1. Утвердить </w:t>
      </w:r>
      <w:r w:rsidR="004D3849">
        <w:rPr>
          <w:rFonts w:eastAsia="Times New Roman"/>
          <w:sz w:val="28"/>
          <w:szCs w:val="28"/>
          <w:lang w:eastAsia="en-US"/>
        </w:rPr>
        <w:t>Положение о пред</w:t>
      </w:r>
      <w:r w:rsidR="0097177A">
        <w:rPr>
          <w:rFonts w:eastAsia="Times New Roman"/>
          <w:sz w:val="28"/>
          <w:szCs w:val="28"/>
          <w:lang w:eastAsia="en-US"/>
        </w:rPr>
        <w:t xml:space="preserve">ставлении </w:t>
      </w:r>
      <w:r w:rsidR="0097177A" w:rsidRPr="0097177A">
        <w:rPr>
          <w:bCs/>
          <w:sz w:val="28"/>
          <w:szCs w:val="28"/>
        </w:rPr>
        <w:t xml:space="preserve">гражданами, </w:t>
      </w:r>
      <w:r w:rsidR="0097177A" w:rsidRPr="0097177A">
        <w:rPr>
          <w:rFonts w:eastAsia="Times New Roman"/>
          <w:sz w:val="28"/>
          <w:szCs w:val="28"/>
          <w:lang w:eastAsia="en-US"/>
        </w:rPr>
        <w:t>претендующими на замещение должностей муниципальной службы,</w:t>
      </w:r>
      <w:r w:rsidR="0097177A" w:rsidRPr="0097177A">
        <w:rPr>
          <w:bCs/>
          <w:sz w:val="28"/>
          <w:szCs w:val="28"/>
        </w:rPr>
        <w:t xml:space="preserve"> и муниципальными служащими</w:t>
      </w:r>
      <w:r w:rsidR="0097177A">
        <w:rPr>
          <w:bCs/>
          <w:sz w:val="28"/>
          <w:szCs w:val="28"/>
        </w:rPr>
        <w:t xml:space="preserve"> </w:t>
      </w:r>
      <w:r w:rsidR="0097177A" w:rsidRPr="00C87A7B">
        <w:rPr>
          <w:rFonts w:eastAsia="Times New Roman"/>
          <w:sz w:val="28"/>
          <w:szCs w:val="28"/>
          <w:lang w:eastAsia="en-US"/>
        </w:rPr>
        <w:t xml:space="preserve">администрации </w:t>
      </w:r>
      <w:r w:rsidR="0097177A" w:rsidRPr="00C87A7B">
        <w:rPr>
          <w:sz w:val="28"/>
          <w:szCs w:val="28"/>
        </w:rPr>
        <w:t xml:space="preserve">муниципального округа </w:t>
      </w:r>
      <w:r w:rsidR="00C87A7B" w:rsidRPr="00C87A7B">
        <w:rPr>
          <w:sz w:val="28"/>
          <w:szCs w:val="28"/>
        </w:rPr>
        <w:t xml:space="preserve">Беговой </w:t>
      </w:r>
      <w:r w:rsidR="0097177A" w:rsidRPr="00C87A7B">
        <w:rPr>
          <w:bCs/>
          <w:sz w:val="28"/>
          <w:szCs w:val="28"/>
        </w:rPr>
        <w:t>сведений о доходах, об и</w:t>
      </w:r>
      <w:r w:rsidR="0097177A" w:rsidRPr="0097177A">
        <w:rPr>
          <w:bCs/>
          <w:sz w:val="28"/>
          <w:szCs w:val="28"/>
        </w:rPr>
        <w:t>муществе и обязательствах имущественного характера</w:t>
      </w:r>
      <w:r w:rsidR="000D7BEA">
        <w:rPr>
          <w:bCs/>
          <w:sz w:val="28"/>
          <w:szCs w:val="28"/>
        </w:rPr>
        <w:t xml:space="preserve"> (приложение</w:t>
      </w:r>
      <w:r w:rsidR="004D3849">
        <w:rPr>
          <w:bCs/>
          <w:sz w:val="28"/>
          <w:szCs w:val="28"/>
        </w:rPr>
        <w:t>)</w:t>
      </w:r>
      <w:r w:rsidR="0097177A">
        <w:rPr>
          <w:bCs/>
          <w:sz w:val="28"/>
          <w:szCs w:val="28"/>
        </w:rPr>
        <w:t>.</w:t>
      </w:r>
    </w:p>
    <w:p w:rsidR="00F11B7E" w:rsidRPr="00D56D9A" w:rsidRDefault="000D7BEA" w:rsidP="00F11B7E">
      <w:pPr>
        <w:adjustRightInd w:val="0"/>
        <w:ind w:firstLine="720"/>
        <w:jc w:val="both"/>
        <w:rPr>
          <w:i/>
          <w:iCs/>
          <w:sz w:val="28"/>
          <w:szCs w:val="28"/>
        </w:rPr>
      </w:pPr>
      <w:r w:rsidRPr="000D7BEA">
        <w:rPr>
          <w:sz w:val="28"/>
          <w:szCs w:val="28"/>
        </w:rPr>
        <w:t>2</w:t>
      </w:r>
      <w:r w:rsidR="00D64379" w:rsidRPr="00C22BED">
        <w:rPr>
          <w:sz w:val="28"/>
          <w:szCs w:val="28"/>
        </w:rPr>
        <w:t xml:space="preserve">. </w:t>
      </w:r>
      <w:r w:rsidR="00F11B7E" w:rsidRPr="00D56D9A">
        <w:rPr>
          <w:sz w:val="28"/>
          <w:szCs w:val="28"/>
        </w:rPr>
        <w:t>Опубликовать настоящее решение в газете «Муниципальный вестник Беговое», на официальном сайте муниципального о</w:t>
      </w:r>
      <w:r w:rsidR="00F11B7E">
        <w:rPr>
          <w:sz w:val="28"/>
          <w:szCs w:val="28"/>
        </w:rPr>
        <w:t>круга Беговой</w:t>
      </w:r>
      <w:r w:rsidR="00F11B7E" w:rsidRPr="00D56D9A">
        <w:rPr>
          <w:i/>
          <w:iCs/>
          <w:sz w:val="28"/>
          <w:szCs w:val="28"/>
        </w:rPr>
        <w:t>.</w:t>
      </w:r>
    </w:p>
    <w:p w:rsidR="00D64379" w:rsidRDefault="00D95CC1" w:rsidP="0097177A">
      <w:pPr>
        <w:ind w:firstLine="709"/>
        <w:jc w:val="both"/>
        <w:rPr>
          <w:sz w:val="28"/>
          <w:szCs w:val="28"/>
        </w:rPr>
      </w:pPr>
      <w:r>
        <w:rPr>
          <w:sz w:val="28"/>
          <w:szCs w:val="28"/>
        </w:rPr>
        <w:t>3</w:t>
      </w:r>
      <w:r w:rsidR="00D64379" w:rsidRPr="00F11B7E">
        <w:rPr>
          <w:sz w:val="28"/>
          <w:szCs w:val="28"/>
        </w:rPr>
        <w:t xml:space="preserve">. Контроль за выполнением настоящего распоряжения оставить за </w:t>
      </w:r>
      <w:r w:rsidR="00D64379" w:rsidRPr="00F11B7E">
        <w:rPr>
          <w:bCs/>
          <w:sz w:val="28"/>
          <w:szCs w:val="28"/>
        </w:rPr>
        <w:t xml:space="preserve">главой </w:t>
      </w:r>
      <w:r w:rsidR="00D64379" w:rsidRPr="00F11B7E">
        <w:rPr>
          <w:sz w:val="28"/>
          <w:szCs w:val="28"/>
        </w:rPr>
        <w:t>муниципального округа</w:t>
      </w:r>
      <w:r w:rsidR="00F11B7E" w:rsidRPr="00F11B7E">
        <w:rPr>
          <w:sz w:val="28"/>
          <w:szCs w:val="28"/>
        </w:rPr>
        <w:t xml:space="preserve"> Адамовым П.А.</w:t>
      </w:r>
    </w:p>
    <w:p w:rsidR="00A50B74" w:rsidRPr="00F11B7E" w:rsidRDefault="00A50B74" w:rsidP="0097177A">
      <w:pPr>
        <w:ind w:firstLine="709"/>
        <w:jc w:val="both"/>
        <w:rPr>
          <w:sz w:val="28"/>
          <w:szCs w:val="28"/>
          <w:u w:val="single"/>
        </w:rPr>
      </w:pPr>
    </w:p>
    <w:p w:rsidR="00D64379" w:rsidRDefault="00D64379" w:rsidP="002C139D">
      <w:pPr>
        <w:tabs>
          <w:tab w:val="left" w:pos="851"/>
        </w:tabs>
        <w:autoSpaceDE w:val="0"/>
        <w:autoSpaceDN w:val="0"/>
        <w:adjustRightInd w:val="0"/>
        <w:ind w:firstLine="540"/>
        <w:jc w:val="both"/>
        <w:rPr>
          <w:u w:val="single"/>
        </w:rPr>
      </w:pPr>
    </w:p>
    <w:p w:rsidR="00F11B7E" w:rsidRDefault="00F11B7E" w:rsidP="00F11B7E">
      <w:pPr>
        <w:autoSpaceDE w:val="0"/>
        <w:autoSpaceDN w:val="0"/>
        <w:adjustRightInd w:val="0"/>
        <w:jc w:val="both"/>
        <w:rPr>
          <w:b/>
          <w:sz w:val="28"/>
          <w:szCs w:val="28"/>
        </w:rPr>
      </w:pPr>
      <w:r w:rsidRPr="00BA2B3A">
        <w:rPr>
          <w:b/>
          <w:sz w:val="28"/>
          <w:szCs w:val="28"/>
        </w:rPr>
        <w:t>Глава муниципального округа</w:t>
      </w:r>
      <w:r>
        <w:rPr>
          <w:b/>
          <w:sz w:val="28"/>
          <w:szCs w:val="28"/>
        </w:rPr>
        <w:t xml:space="preserve"> Беговой                                П.А. Адамов</w:t>
      </w:r>
    </w:p>
    <w:p w:rsidR="00F11B7E" w:rsidRDefault="00F11B7E" w:rsidP="000856DA">
      <w:pPr>
        <w:ind w:left="5670"/>
        <w:rPr>
          <w:sz w:val="28"/>
          <w:szCs w:val="28"/>
        </w:rPr>
      </w:pPr>
    </w:p>
    <w:p w:rsidR="00F11B7E" w:rsidRDefault="00F11B7E" w:rsidP="000856DA">
      <w:pPr>
        <w:ind w:left="5670"/>
        <w:rPr>
          <w:sz w:val="28"/>
          <w:szCs w:val="28"/>
        </w:rPr>
      </w:pPr>
    </w:p>
    <w:p w:rsidR="00F11B7E" w:rsidRDefault="00F11B7E" w:rsidP="000856DA">
      <w:pPr>
        <w:ind w:left="5670"/>
        <w:rPr>
          <w:sz w:val="28"/>
          <w:szCs w:val="28"/>
        </w:rPr>
      </w:pPr>
    </w:p>
    <w:p w:rsidR="00F11B7E" w:rsidRDefault="00F11B7E" w:rsidP="000856DA">
      <w:pPr>
        <w:ind w:left="5670"/>
        <w:rPr>
          <w:sz w:val="28"/>
          <w:szCs w:val="28"/>
        </w:rPr>
      </w:pPr>
    </w:p>
    <w:p w:rsidR="00F11B7E" w:rsidRDefault="00F11B7E" w:rsidP="000856DA">
      <w:pPr>
        <w:ind w:left="5670"/>
        <w:rPr>
          <w:sz w:val="28"/>
          <w:szCs w:val="28"/>
        </w:rPr>
      </w:pPr>
    </w:p>
    <w:p w:rsidR="00F11B7E" w:rsidRDefault="00F11B7E" w:rsidP="000856DA">
      <w:pPr>
        <w:ind w:left="5670"/>
        <w:rPr>
          <w:sz w:val="28"/>
          <w:szCs w:val="28"/>
        </w:rPr>
      </w:pPr>
    </w:p>
    <w:p w:rsidR="003614A5" w:rsidRDefault="003614A5" w:rsidP="000856DA">
      <w:pPr>
        <w:ind w:left="5670"/>
      </w:pPr>
    </w:p>
    <w:p w:rsidR="003614A5" w:rsidRDefault="003614A5" w:rsidP="000856DA">
      <w:pPr>
        <w:ind w:left="5670"/>
      </w:pPr>
    </w:p>
    <w:p w:rsidR="003614A5" w:rsidRDefault="003614A5" w:rsidP="000856DA">
      <w:pPr>
        <w:ind w:left="5670"/>
      </w:pPr>
    </w:p>
    <w:p w:rsidR="00EB0456" w:rsidRDefault="00EB0456" w:rsidP="000856DA">
      <w:pPr>
        <w:ind w:left="5670"/>
      </w:pPr>
    </w:p>
    <w:p w:rsidR="00EB0456" w:rsidRDefault="00EB0456" w:rsidP="000856DA">
      <w:pPr>
        <w:ind w:left="5670"/>
      </w:pPr>
    </w:p>
    <w:p w:rsidR="00EB0456" w:rsidRDefault="00EB0456" w:rsidP="000856DA">
      <w:pPr>
        <w:ind w:left="5670"/>
      </w:pPr>
    </w:p>
    <w:p w:rsidR="00E2103B" w:rsidRDefault="00E2103B" w:rsidP="000856DA">
      <w:pPr>
        <w:ind w:left="5670"/>
      </w:pPr>
    </w:p>
    <w:p w:rsidR="00E2103B" w:rsidRDefault="00E2103B" w:rsidP="000856DA">
      <w:pPr>
        <w:ind w:left="5670"/>
      </w:pPr>
    </w:p>
    <w:p w:rsidR="00D64379" w:rsidRPr="00F11B7E" w:rsidRDefault="004D3849" w:rsidP="000856DA">
      <w:pPr>
        <w:ind w:left="5670"/>
      </w:pPr>
      <w:r w:rsidRPr="00F11B7E">
        <w:lastRenderedPageBreak/>
        <w:t xml:space="preserve">Приложение </w:t>
      </w:r>
    </w:p>
    <w:p w:rsidR="00D64379" w:rsidRPr="00F11B7E" w:rsidRDefault="00D64379" w:rsidP="00F11B7E">
      <w:pPr>
        <w:ind w:left="5670"/>
      </w:pPr>
      <w:r w:rsidRPr="00F11B7E">
        <w:t xml:space="preserve">к распоряжению </w:t>
      </w:r>
      <w:r w:rsidRPr="00F11B7E">
        <w:rPr>
          <w:rFonts w:eastAsia="Times New Roman"/>
          <w:lang w:eastAsia="en-US"/>
        </w:rPr>
        <w:t xml:space="preserve">администрации </w:t>
      </w:r>
      <w:r w:rsidRPr="00F11B7E">
        <w:t xml:space="preserve">муниципального </w:t>
      </w:r>
      <w:r w:rsidR="00F11B7E" w:rsidRPr="00F11B7E">
        <w:t>Беговой</w:t>
      </w:r>
    </w:p>
    <w:p w:rsidR="00D64379" w:rsidRPr="00F11B7E" w:rsidRDefault="00D64379" w:rsidP="000856DA">
      <w:pPr>
        <w:ind w:left="5670"/>
      </w:pPr>
      <w:bookmarkStart w:id="1" w:name="_GoBack"/>
      <w:r w:rsidRPr="00F11B7E">
        <w:t>от___ __________ 20__ года</w:t>
      </w:r>
    </w:p>
    <w:p w:rsidR="00D64379" w:rsidRPr="00F11B7E" w:rsidRDefault="00D64379" w:rsidP="000856DA">
      <w:pPr>
        <w:ind w:left="5670"/>
      </w:pPr>
      <w:r w:rsidRPr="00F11B7E">
        <w:t>№________</w:t>
      </w:r>
    </w:p>
    <w:bookmarkEnd w:id="1"/>
    <w:p w:rsidR="001A2F4D" w:rsidRDefault="001A2F4D" w:rsidP="001A2F4D">
      <w:pPr>
        <w:autoSpaceDE w:val="0"/>
        <w:autoSpaceDN w:val="0"/>
        <w:adjustRightInd w:val="0"/>
        <w:jc w:val="center"/>
        <w:outlineLvl w:val="0"/>
        <w:rPr>
          <w:bCs/>
          <w:sz w:val="28"/>
          <w:szCs w:val="28"/>
        </w:rPr>
      </w:pPr>
    </w:p>
    <w:p w:rsidR="00EB0456" w:rsidRDefault="00EB0456" w:rsidP="001A2F4D">
      <w:pPr>
        <w:autoSpaceDE w:val="0"/>
        <w:autoSpaceDN w:val="0"/>
        <w:adjustRightInd w:val="0"/>
        <w:jc w:val="center"/>
        <w:outlineLvl w:val="0"/>
        <w:rPr>
          <w:bCs/>
          <w:sz w:val="28"/>
          <w:szCs w:val="28"/>
        </w:rPr>
      </w:pPr>
    </w:p>
    <w:p w:rsidR="00F11B7E" w:rsidRPr="007E10C6" w:rsidRDefault="00F11B7E" w:rsidP="001A2F4D">
      <w:pPr>
        <w:autoSpaceDE w:val="0"/>
        <w:autoSpaceDN w:val="0"/>
        <w:adjustRightInd w:val="0"/>
        <w:jc w:val="center"/>
        <w:outlineLvl w:val="0"/>
        <w:rPr>
          <w:bCs/>
          <w:sz w:val="28"/>
          <w:szCs w:val="28"/>
        </w:rPr>
      </w:pPr>
    </w:p>
    <w:p w:rsidR="001A2F4D" w:rsidRPr="007E10C6" w:rsidRDefault="004D3849" w:rsidP="001A2F4D">
      <w:pPr>
        <w:autoSpaceDE w:val="0"/>
        <w:autoSpaceDN w:val="0"/>
        <w:adjustRightInd w:val="0"/>
        <w:ind w:firstLine="539"/>
        <w:jc w:val="center"/>
        <w:rPr>
          <w:b/>
          <w:bCs/>
          <w:sz w:val="28"/>
          <w:szCs w:val="28"/>
        </w:rPr>
      </w:pPr>
      <w:r>
        <w:rPr>
          <w:b/>
          <w:bCs/>
          <w:sz w:val="28"/>
          <w:szCs w:val="28"/>
        </w:rPr>
        <w:t>Положение о пред</w:t>
      </w:r>
      <w:r w:rsidR="001A2F4D" w:rsidRPr="007E10C6">
        <w:rPr>
          <w:b/>
          <w:bCs/>
          <w:sz w:val="28"/>
          <w:szCs w:val="28"/>
        </w:rPr>
        <w:t xml:space="preserve">ставлении гражданами, </w:t>
      </w:r>
      <w:r w:rsidR="001A2F4D" w:rsidRPr="007E10C6">
        <w:rPr>
          <w:rFonts w:eastAsia="Times New Roman"/>
          <w:b/>
          <w:sz w:val="28"/>
          <w:szCs w:val="28"/>
          <w:lang w:eastAsia="en-US"/>
        </w:rPr>
        <w:t>претендующими на замещение должностей муниципальной службы,</w:t>
      </w:r>
      <w:r w:rsidR="001A2F4D" w:rsidRPr="007E10C6">
        <w:rPr>
          <w:b/>
          <w:bCs/>
          <w:sz w:val="28"/>
          <w:szCs w:val="28"/>
        </w:rPr>
        <w:t xml:space="preserve"> и муниципальными служащими </w:t>
      </w:r>
      <w:r w:rsidR="001A2F4D" w:rsidRPr="00F11B7E">
        <w:rPr>
          <w:rFonts w:eastAsia="Times New Roman"/>
          <w:b/>
          <w:sz w:val="28"/>
          <w:szCs w:val="28"/>
          <w:lang w:eastAsia="en-US"/>
        </w:rPr>
        <w:t xml:space="preserve">администрации </w:t>
      </w:r>
      <w:r w:rsidR="001A2F4D" w:rsidRPr="00F11B7E">
        <w:rPr>
          <w:b/>
          <w:sz w:val="28"/>
          <w:szCs w:val="28"/>
        </w:rPr>
        <w:t xml:space="preserve">муниципального округа </w:t>
      </w:r>
      <w:r w:rsidR="00F11B7E" w:rsidRPr="00F11B7E">
        <w:rPr>
          <w:b/>
          <w:sz w:val="28"/>
          <w:szCs w:val="28"/>
        </w:rPr>
        <w:t>Беговой</w:t>
      </w:r>
      <w:r w:rsidR="001A2F4D" w:rsidRPr="007E10C6">
        <w:rPr>
          <w:b/>
          <w:i/>
          <w:sz w:val="28"/>
          <w:szCs w:val="28"/>
        </w:rPr>
        <w:t xml:space="preserve"> </w:t>
      </w:r>
      <w:r w:rsidR="001A2F4D" w:rsidRPr="007E10C6">
        <w:rPr>
          <w:b/>
          <w:bCs/>
          <w:sz w:val="28"/>
          <w:szCs w:val="28"/>
        </w:rPr>
        <w:t>сведений о доходах, об имуществе и обязательствах имущественного характера</w:t>
      </w:r>
    </w:p>
    <w:p w:rsidR="001A2F4D" w:rsidRPr="007E10C6" w:rsidRDefault="001A2F4D" w:rsidP="001A2F4D">
      <w:pPr>
        <w:autoSpaceDE w:val="0"/>
        <w:autoSpaceDN w:val="0"/>
        <w:adjustRightInd w:val="0"/>
        <w:ind w:firstLine="540"/>
        <w:jc w:val="both"/>
        <w:rPr>
          <w:bCs/>
          <w:sz w:val="28"/>
          <w:szCs w:val="28"/>
        </w:rPr>
      </w:pPr>
    </w:p>
    <w:p w:rsidR="001A2F4D" w:rsidRPr="007E10C6" w:rsidRDefault="001A2F4D" w:rsidP="001A2F4D">
      <w:pPr>
        <w:autoSpaceDE w:val="0"/>
        <w:autoSpaceDN w:val="0"/>
        <w:adjustRightInd w:val="0"/>
        <w:ind w:firstLine="709"/>
        <w:jc w:val="both"/>
        <w:rPr>
          <w:bCs/>
          <w:sz w:val="28"/>
          <w:szCs w:val="28"/>
        </w:rPr>
      </w:pPr>
      <w:r w:rsidRPr="007E10C6">
        <w:rPr>
          <w:bCs/>
          <w:sz w:val="28"/>
          <w:szCs w:val="28"/>
        </w:rPr>
        <w:t xml:space="preserve">1. Настоящим Положением определяется порядок представления </w:t>
      </w:r>
      <w:r w:rsidRPr="0097177A">
        <w:rPr>
          <w:bCs/>
          <w:sz w:val="28"/>
          <w:szCs w:val="28"/>
        </w:rPr>
        <w:t xml:space="preserve">гражданами, </w:t>
      </w:r>
      <w:r w:rsidRPr="0097177A">
        <w:rPr>
          <w:rFonts w:eastAsia="Times New Roman"/>
          <w:sz w:val="28"/>
          <w:szCs w:val="28"/>
          <w:lang w:eastAsia="en-US"/>
        </w:rPr>
        <w:t>претендующими на замещение должностей муниципальной службы,</w:t>
      </w:r>
      <w:r w:rsidRPr="0097177A">
        <w:rPr>
          <w:bCs/>
          <w:sz w:val="28"/>
          <w:szCs w:val="28"/>
        </w:rPr>
        <w:t xml:space="preserve"> и муниципальными служащими</w:t>
      </w:r>
      <w:r>
        <w:rPr>
          <w:bCs/>
          <w:sz w:val="28"/>
          <w:szCs w:val="28"/>
        </w:rPr>
        <w:t xml:space="preserve"> </w:t>
      </w:r>
      <w:r w:rsidRPr="00A50B74">
        <w:rPr>
          <w:rFonts w:eastAsia="Times New Roman"/>
          <w:sz w:val="28"/>
          <w:szCs w:val="28"/>
          <w:lang w:eastAsia="en-US"/>
        </w:rPr>
        <w:t xml:space="preserve">администрации </w:t>
      </w:r>
      <w:r w:rsidRPr="00A50B74">
        <w:rPr>
          <w:sz w:val="28"/>
          <w:szCs w:val="28"/>
        </w:rPr>
        <w:t xml:space="preserve">муниципального округа </w:t>
      </w:r>
      <w:r w:rsidR="00A50B74" w:rsidRPr="00A50B74">
        <w:rPr>
          <w:sz w:val="28"/>
          <w:szCs w:val="28"/>
        </w:rPr>
        <w:t>Беговой</w:t>
      </w:r>
      <w:r>
        <w:rPr>
          <w:i/>
          <w:sz w:val="28"/>
          <w:szCs w:val="28"/>
        </w:rPr>
        <w:t xml:space="preserve"> </w:t>
      </w:r>
      <w:r w:rsidRPr="0097177A">
        <w:rPr>
          <w:bCs/>
          <w:sz w:val="28"/>
          <w:szCs w:val="28"/>
        </w:rPr>
        <w:t xml:space="preserve">сведений </w:t>
      </w:r>
      <w:r w:rsidR="004D3849">
        <w:rPr>
          <w:bCs/>
          <w:sz w:val="28"/>
          <w:szCs w:val="28"/>
        </w:rPr>
        <w:t xml:space="preserve">о </w:t>
      </w:r>
      <w:r w:rsidRPr="007E10C6">
        <w:rPr>
          <w:bCs/>
          <w:sz w:val="28"/>
          <w:szCs w:val="28"/>
        </w:rPr>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A2F4D" w:rsidRPr="007E10C6" w:rsidRDefault="001A2F4D" w:rsidP="001A2F4D">
      <w:pPr>
        <w:autoSpaceDE w:val="0"/>
        <w:autoSpaceDN w:val="0"/>
        <w:adjustRightInd w:val="0"/>
        <w:ind w:firstLine="709"/>
        <w:jc w:val="both"/>
        <w:rPr>
          <w:bCs/>
          <w:sz w:val="28"/>
          <w:szCs w:val="28"/>
        </w:rPr>
      </w:pPr>
      <w:bookmarkStart w:id="2" w:name="Par14"/>
      <w:bookmarkEnd w:id="2"/>
      <w:r w:rsidRPr="007E10C6">
        <w:rPr>
          <w:bCs/>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Pr>
          <w:bCs/>
          <w:sz w:val="28"/>
          <w:szCs w:val="28"/>
        </w:rPr>
        <w:t>муниципальной службы</w:t>
      </w:r>
      <w:r w:rsidRPr="007E10C6">
        <w:rPr>
          <w:bCs/>
          <w:sz w:val="28"/>
          <w:szCs w:val="28"/>
        </w:rPr>
        <w:t xml:space="preserve">, предусмотренной </w:t>
      </w:r>
      <w:hyperlink r:id="rId8" w:history="1">
        <w:r w:rsidRPr="0098118E">
          <w:rPr>
            <w:bCs/>
            <w:sz w:val="28"/>
            <w:szCs w:val="28"/>
          </w:rPr>
          <w:t>перечнем</w:t>
        </w:r>
      </w:hyperlink>
      <w:r w:rsidRPr="0098118E">
        <w:rPr>
          <w:bCs/>
          <w:sz w:val="28"/>
          <w:szCs w:val="28"/>
        </w:rPr>
        <w:t xml:space="preserve"> должностей, </w:t>
      </w:r>
      <w:r w:rsidR="00CE528C" w:rsidRPr="00BB6D3D">
        <w:rPr>
          <w:sz w:val="28"/>
          <w:szCs w:val="28"/>
          <w:lang w:eastAsia="en-US"/>
        </w:rPr>
        <w:t xml:space="preserve">утвержденным распоряжением </w:t>
      </w:r>
      <w:r w:rsidR="00045526" w:rsidRPr="00A50B74">
        <w:rPr>
          <w:rFonts w:eastAsia="Times New Roman"/>
          <w:sz w:val="28"/>
          <w:szCs w:val="28"/>
          <w:lang w:eastAsia="en-US"/>
        </w:rPr>
        <w:t xml:space="preserve">администрации </w:t>
      </w:r>
      <w:r w:rsidR="00045526" w:rsidRPr="00A50B74">
        <w:rPr>
          <w:sz w:val="28"/>
          <w:szCs w:val="28"/>
        </w:rPr>
        <w:t>муниципального округа Беговой</w:t>
      </w:r>
      <w:r w:rsidR="00CE528C">
        <w:rPr>
          <w:bCs/>
          <w:sz w:val="28"/>
          <w:szCs w:val="28"/>
        </w:rPr>
        <w:t xml:space="preserve"> </w:t>
      </w:r>
      <w:r w:rsidR="00CE528C" w:rsidRPr="007E10C6">
        <w:rPr>
          <w:bCs/>
          <w:sz w:val="28"/>
          <w:szCs w:val="28"/>
        </w:rPr>
        <w:t>(далее - гражданин)</w:t>
      </w:r>
      <w:r w:rsidRPr="0098118E">
        <w:rPr>
          <w:bCs/>
          <w:sz w:val="28"/>
          <w:szCs w:val="28"/>
        </w:rPr>
        <w:t>, и на муницип</w:t>
      </w:r>
      <w:r>
        <w:rPr>
          <w:bCs/>
          <w:sz w:val="28"/>
          <w:szCs w:val="28"/>
        </w:rPr>
        <w:t>ального</w:t>
      </w:r>
      <w:r w:rsidRPr="007E10C6">
        <w:rPr>
          <w:bCs/>
          <w:sz w:val="28"/>
          <w:szCs w:val="28"/>
        </w:rPr>
        <w:t xml:space="preserve"> служащего, замещающего должность </w:t>
      </w:r>
      <w:r>
        <w:rPr>
          <w:bCs/>
          <w:sz w:val="28"/>
          <w:szCs w:val="28"/>
        </w:rPr>
        <w:t>муниципальной</w:t>
      </w:r>
      <w:r w:rsidRPr="007E10C6">
        <w:rPr>
          <w:bCs/>
          <w:sz w:val="28"/>
          <w:szCs w:val="28"/>
        </w:rPr>
        <w:t xml:space="preserve"> службы, предусмотренную этим перечнем должностей (далее - </w:t>
      </w:r>
      <w:r>
        <w:rPr>
          <w:bCs/>
          <w:sz w:val="28"/>
          <w:szCs w:val="28"/>
        </w:rPr>
        <w:t>муниципальный</w:t>
      </w:r>
      <w:r w:rsidRPr="007E10C6">
        <w:rPr>
          <w:bCs/>
          <w:sz w:val="28"/>
          <w:szCs w:val="28"/>
        </w:rPr>
        <w:t xml:space="preserve"> служащий).</w:t>
      </w:r>
    </w:p>
    <w:p w:rsidR="001A2F4D" w:rsidRPr="007E10C6" w:rsidRDefault="001A2F4D" w:rsidP="000D7BEA">
      <w:pPr>
        <w:autoSpaceDE w:val="0"/>
        <w:autoSpaceDN w:val="0"/>
        <w:adjustRightInd w:val="0"/>
        <w:ind w:firstLine="540"/>
        <w:jc w:val="both"/>
        <w:rPr>
          <w:bCs/>
          <w:sz w:val="28"/>
          <w:szCs w:val="28"/>
        </w:rPr>
      </w:pPr>
      <w:r w:rsidRPr="007E10C6">
        <w:rPr>
          <w:bCs/>
          <w:sz w:val="28"/>
          <w:szCs w:val="28"/>
        </w:rPr>
        <w:t xml:space="preserve">3. Сведения о доходах, об имуществе и обязательствах имущественного характера представляются по </w:t>
      </w:r>
      <w:r w:rsidR="000D7BEA" w:rsidRPr="000D7BEA">
        <w:rPr>
          <w:bCs/>
          <w:iCs/>
          <w:sz w:val="28"/>
          <w:szCs w:val="28"/>
        </w:rPr>
        <w:t xml:space="preserve">утвержденной Президентом Российской Федерации </w:t>
      </w:r>
      <w:r w:rsidR="000D7BEA">
        <w:rPr>
          <w:bCs/>
          <w:iCs/>
          <w:sz w:val="28"/>
          <w:szCs w:val="28"/>
        </w:rPr>
        <w:t xml:space="preserve">форме </w:t>
      </w:r>
      <w:r w:rsidR="000D7BEA" w:rsidRPr="000D7BEA">
        <w:rPr>
          <w:bCs/>
          <w:iCs/>
          <w:sz w:val="28"/>
          <w:szCs w:val="28"/>
        </w:rPr>
        <w:t>справки</w:t>
      </w:r>
      <w:r w:rsidRPr="007E10C6">
        <w:rPr>
          <w:bCs/>
          <w:sz w:val="28"/>
          <w:szCs w:val="28"/>
        </w:rPr>
        <w:t>:</w:t>
      </w:r>
    </w:p>
    <w:p w:rsidR="001A2F4D" w:rsidRPr="007E10C6" w:rsidRDefault="001A2F4D" w:rsidP="001A2F4D">
      <w:pPr>
        <w:autoSpaceDE w:val="0"/>
        <w:autoSpaceDN w:val="0"/>
        <w:adjustRightInd w:val="0"/>
        <w:ind w:firstLine="709"/>
        <w:jc w:val="both"/>
        <w:rPr>
          <w:bCs/>
          <w:sz w:val="28"/>
          <w:szCs w:val="28"/>
        </w:rPr>
      </w:pPr>
      <w:bookmarkStart w:id="3" w:name="Par16"/>
      <w:bookmarkEnd w:id="3"/>
      <w:r w:rsidRPr="007E10C6">
        <w:rPr>
          <w:bCs/>
          <w:sz w:val="28"/>
          <w:szCs w:val="28"/>
        </w:rPr>
        <w:t xml:space="preserve">а) гражданами - при назначении на должности </w:t>
      </w:r>
      <w:r>
        <w:rPr>
          <w:bCs/>
          <w:sz w:val="28"/>
          <w:szCs w:val="28"/>
        </w:rPr>
        <w:t>муниципальной</w:t>
      </w:r>
      <w:r w:rsidRPr="007E10C6">
        <w:rPr>
          <w:bCs/>
          <w:sz w:val="28"/>
          <w:szCs w:val="28"/>
        </w:rPr>
        <w:t xml:space="preserve"> службы, предусмотренные перечнем должностей, указанным в </w:t>
      </w:r>
      <w:hyperlink w:anchor="Par14" w:history="1">
        <w:r w:rsidRPr="00207599">
          <w:rPr>
            <w:bCs/>
            <w:sz w:val="28"/>
            <w:szCs w:val="28"/>
          </w:rPr>
          <w:t>пункте 2</w:t>
        </w:r>
      </w:hyperlink>
      <w:r w:rsidRPr="00207599">
        <w:rPr>
          <w:bCs/>
          <w:sz w:val="28"/>
          <w:szCs w:val="28"/>
        </w:rPr>
        <w:t xml:space="preserve"> </w:t>
      </w:r>
      <w:r w:rsidRPr="007E10C6">
        <w:rPr>
          <w:bCs/>
          <w:sz w:val="28"/>
          <w:szCs w:val="28"/>
        </w:rPr>
        <w:t>настоящего Положения;</w:t>
      </w:r>
    </w:p>
    <w:p w:rsidR="001A2F4D" w:rsidRPr="007E10C6" w:rsidRDefault="001A2F4D" w:rsidP="001A2F4D">
      <w:pPr>
        <w:autoSpaceDE w:val="0"/>
        <w:autoSpaceDN w:val="0"/>
        <w:adjustRightInd w:val="0"/>
        <w:ind w:firstLine="709"/>
        <w:jc w:val="both"/>
        <w:rPr>
          <w:bCs/>
          <w:sz w:val="28"/>
          <w:szCs w:val="28"/>
        </w:rPr>
      </w:pPr>
      <w:bookmarkStart w:id="4" w:name="Par17"/>
      <w:bookmarkEnd w:id="4"/>
      <w:r w:rsidRPr="007E10C6">
        <w:rPr>
          <w:bCs/>
          <w:sz w:val="28"/>
          <w:szCs w:val="28"/>
        </w:rPr>
        <w:t xml:space="preserve">б) </w:t>
      </w:r>
      <w:r>
        <w:rPr>
          <w:bCs/>
          <w:sz w:val="28"/>
          <w:szCs w:val="28"/>
        </w:rPr>
        <w:t>муниципальными</w:t>
      </w:r>
      <w:r w:rsidRPr="007E10C6">
        <w:rPr>
          <w:bCs/>
          <w:sz w:val="28"/>
          <w:szCs w:val="28"/>
        </w:rPr>
        <w:t xml:space="preserve"> служащими, замещающими должности </w:t>
      </w:r>
      <w:r>
        <w:rPr>
          <w:bCs/>
          <w:sz w:val="28"/>
          <w:szCs w:val="28"/>
        </w:rPr>
        <w:t xml:space="preserve">муниципальной </w:t>
      </w:r>
      <w:r w:rsidRPr="007E10C6">
        <w:rPr>
          <w:bCs/>
          <w:sz w:val="28"/>
          <w:szCs w:val="28"/>
        </w:rPr>
        <w:t xml:space="preserve">службы, предусмотренные перечнем должностей, указанным в </w:t>
      </w:r>
      <w:hyperlink w:anchor="Par14" w:history="1">
        <w:r w:rsidRPr="00207599">
          <w:rPr>
            <w:bCs/>
            <w:sz w:val="28"/>
            <w:szCs w:val="28"/>
          </w:rPr>
          <w:t>пункте 2</w:t>
        </w:r>
      </w:hyperlink>
      <w:r w:rsidRPr="00207599">
        <w:rPr>
          <w:bCs/>
          <w:sz w:val="28"/>
          <w:szCs w:val="28"/>
        </w:rPr>
        <w:t xml:space="preserve"> </w:t>
      </w:r>
      <w:r w:rsidRPr="007E10C6">
        <w:rPr>
          <w:bCs/>
          <w:sz w:val="28"/>
          <w:szCs w:val="28"/>
        </w:rPr>
        <w:t>настоящего Положения, - ежегодно, не позднее 30 апреля года, следующего за отчетным;</w:t>
      </w:r>
    </w:p>
    <w:p w:rsidR="001A2F4D" w:rsidRPr="007E10C6" w:rsidRDefault="001A2F4D" w:rsidP="001A2F4D">
      <w:pPr>
        <w:autoSpaceDE w:val="0"/>
        <w:autoSpaceDN w:val="0"/>
        <w:adjustRightInd w:val="0"/>
        <w:ind w:firstLine="709"/>
        <w:jc w:val="both"/>
        <w:rPr>
          <w:bCs/>
          <w:sz w:val="28"/>
          <w:szCs w:val="28"/>
        </w:rPr>
      </w:pPr>
      <w:bookmarkStart w:id="5" w:name="Par19"/>
      <w:bookmarkEnd w:id="5"/>
      <w:r w:rsidRPr="007E10C6">
        <w:rPr>
          <w:bCs/>
          <w:sz w:val="28"/>
          <w:szCs w:val="28"/>
        </w:rPr>
        <w:t xml:space="preserve">4. Гражданин при назначении на должность </w:t>
      </w:r>
      <w:r>
        <w:rPr>
          <w:bCs/>
          <w:sz w:val="28"/>
          <w:szCs w:val="28"/>
        </w:rPr>
        <w:t>муниципальной</w:t>
      </w:r>
      <w:r w:rsidRPr="007E10C6">
        <w:rPr>
          <w:bCs/>
          <w:sz w:val="28"/>
          <w:szCs w:val="28"/>
        </w:rPr>
        <w:t xml:space="preserve"> службы</w:t>
      </w:r>
      <w:r w:rsidR="00641DEF">
        <w:rPr>
          <w:bCs/>
          <w:sz w:val="28"/>
          <w:szCs w:val="28"/>
        </w:rPr>
        <w:t xml:space="preserve">, </w:t>
      </w:r>
      <w:r w:rsidRPr="007E10C6">
        <w:rPr>
          <w:bCs/>
          <w:sz w:val="28"/>
          <w:szCs w:val="28"/>
        </w:rPr>
        <w:t xml:space="preserve"> </w:t>
      </w:r>
      <w:r w:rsidR="00641DEF">
        <w:rPr>
          <w:bCs/>
          <w:sz w:val="28"/>
          <w:szCs w:val="28"/>
        </w:rPr>
        <w:t>предусмотренную</w:t>
      </w:r>
      <w:r w:rsidR="00641DEF" w:rsidRPr="007E10C6">
        <w:rPr>
          <w:bCs/>
          <w:sz w:val="28"/>
          <w:szCs w:val="28"/>
        </w:rPr>
        <w:t xml:space="preserve"> перечнем должностей, указанным в </w:t>
      </w:r>
      <w:hyperlink w:anchor="Par14" w:history="1">
        <w:r w:rsidR="00641DEF" w:rsidRPr="00207599">
          <w:rPr>
            <w:bCs/>
            <w:sz w:val="28"/>
            <w:szCs w:val="28"/>
          </w:rPr>
          <w:t>пункте 2</w:t>
        </w:r>
      </w:hyperlink>
      <w:r w:rsidR="00641DEF" w:rsidRPr="00207599">
        <w:rPr>
          <w:bCs/>
          <w:sz w:val="28"/>
          <w:szCs w:val="28"/>
        </w:rPr>
        <w:t xml:space="preserve"> </w:t>
      </w:r>
      <w:r w:rsidR="00641DEF" w:rsidRPr="007E10C6">
        <w:rPr>
          <w:bCs/>
          <w:sz w:val="28"/>
          <w:szCs w:val="28"/>
        </w:rPr>
        <w:t>настоящего Положения</w:t>
      </w:r>
      <w:r w:rsidR="00641DEF">
        <w:rPr>
          <w:bCs/>
          <w:sz w:val="28"/>
          <w:szCs w:val="28"/>
        </w:rPr>
        <w:t>,</w:t>
      </w:r>
      <w:r w:rsidR="00641DEF" w:rsidRPr="007E10C6">
        <w:rPr>
          <w:bCs/>
          <w:sz w:val="28"/>
          <w:szCs w:val="28"/>
        </w:rPr>
        <w:t xml:space="preserve"> </w:t>
      </w:r>
      <w:r w:rsidRPr="007E10C6">
        <w:rPr>
          <w:bCs/>
          <w:sz w:val="28"/>
          <w:szCs w:val="28"/>
        </w:rPr>
        <w:t>представляет:</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bCs/>
          <w:sz w:val="28"/>
          <w:szCs w:val="28"/>
        </w:rPr>
        <w:t>муниципальной</w:t>
      </w:r>
      <w:r w:rsidRPr="007E10C6">
        <w:rPr>
          <w:bCs/>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bCs/>
          <w:sz w:val="28"/>
          <w:szCs w:val="28"/>
        </w:rPr>
        <w:t>муниципальной</w:t>
      </w:r>
      <w:r w:rsidRPr="007E10C6">
        <w:rPr>
          <w:bCs/>
          <w:sz w:val="28"/>
          <w:szCs w:val="28"/>
        </w:rPr>
        <w:t xml:space="preserve"> службы (на отчетную дату);</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bCs/>
          <w:sz w:val="28"/>
          <w:szCs w:val="28"/>
        </w:rPr>
        <w:t>муниципальной</w:t>
      </w:r>
      <w:r w:rsidRPr="007E10C6">
        <w:rPr>
          <w:bCs/>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bCs/>
          <w:sz w:val="28"/>
          <w:szCs w:val="28"/>
        </w:rPr>
        <w:t xml:space="preserve">муниципальной </w:t>
      </w:r>
      <w:r w:rsidRPr="007E10C6">
        <w:rPr>
          <w:bCs/>
          <w:sz w:val="28"/>
          <w:szCs w:val="28"/>
        </w:rPr>
        <w:t>службы (на отчетную дату).</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t xml:space="preserve">5. </w:t>
      </w:r>
      <w:r>
        <w:rPr>
          <w:bCs/>
          <w:sz w:val="28"/>
          <w:szCs w:val="28"/>
        </w:rPr>
        <w:t>Муниципальный</w:t>
      </w:r>
      <w:r w:rsidRPr="007E10C6">
        <w:rPr>
          <w:bCs/>
          <w:sz w:val="28"/>
          <w:szCs w:val="28"/>
        </w:rPr>
        <w:t xml:space="preserve"> служащий представляет ежегодно:</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A2F4D" w:rsidRPr="007E10C6" w:rsidRDefault="001A2F4D" w:rsidP="001A2F4D">
      <w:pPr>
        <w:autoSpaceDE w:val="0"/>
        <w:autoSpaceDN w:val="0"/>
        <w:adjustRightInd w:val="0"/>
        <w:ind w:firstLine="709"/>
        <w:jc w:val="both"/>
        <w:rPr>
          <w:bCs/>
          <w:sz w:val="28"/>
          <w:szCs w:val="28"/>
        </w:rPr>
      </w:pPr>
      <w:bookmarkStart w:id="6" w:name="Par25"/>
      <w:bookmarkEnd w:id="6"/>
      <w:r w:rsidRPr="007E10C6">
        <w:rPr>
          <w:bCs/>
          <w:sz w:val="28"/>
          <w:szCs w:val="28"/>
        </w:rPr>
        <w:t xml:space="preserve">6. </w:t>
      </w:r>
      <w:r>
        <w:rPr>
          <w:bCs/>
          <w:sz w:val="28"/>
          <w:szCs w:val="28"/>
        </w:rPr>
        <w:t xml:space="preserve">Муниципальный </w:t>
      </w:r>
      <w:r w:rsidRPr="007E10C6">
        <w:rPr>
          <w:bCs/>
          <w:sz w:val="28"/>
          <w:szCs w:val="28"/>
        </w:rPr>
        <w:t xml:space="preserve">служащий, замещающий должность </w:t>
      </w:r>
      <w:r>
        <w:rPr>
          <w:bCs/>
          <w:sz w:val="28"/>
          <w:szCs w:val="28"/>
        </w:rPr>
        <w:t>муниципальной</w:t>
      </w:r>
      <w:r w:rsidRPr="007E10C6">
        <w:rPr>
          <w:bCs/>
          <w:sz w:val="28"/>
          <w:szCs w:val="28"/>
        </w:rPr>
        <w:t xml:space="preserve"> службы, не включенную в </w:t>
      </w:r>
      <w:hyperlink r:id="rId9" w:history="1">
        <w:r w:rsidRPr="00207599">
          <w:rPr>
            <w:bCs/>
            <w:sz w:val="28"/>
            <w:szCs w:val="28"/>
          </w:rPr>
          <w:t>перечень</w:t>
        </w:r>
      </w:hyperlink>
      <w:r w:rsidRPr="007E10C6">
        <w:rPr>
          <w:bCs/>
          <w:sz w:val="28"/>
          <w:szCs w:val="28"/>
        </w:rPr>
        <w:t xml:space="preserve"> должностей, </w:t>
      </w:r>
      <w:r>
        <w:rPr>
          <w:bCs/>
          <w:sz w:val="28"/>
          <w:szCs w:val="28"/>
        </w:rPr>
        <w:t>указанный</w:t>
      </w:r>
      <w:r w:rsidRPr="007E10C6">
        <w:rPr>
          <w:bCs/>
          <w:sz w:val="28"/>
          <w:szCs w:val="28"/>
        </w:rPr>
        <w:t xml:space="preserve"> в </w:t>
      </w:r>
      <w:hyperlink w:anchor="Par14" w:history="1">
        <w:r w:rsidRPr="00207599">
          <w:rPr>
            <w:bCs/>
            <w:sz w:val="28"/>
            <w:szCs w:val="28"/>
          </w:rPr>
          <w:t>пункте 2</w:t>
        </w:r>
      </w:hyperlink>
      <w:r w:rsidRPr="00207599">
        <w:rPr>
          <w:bCs/>
          <w:sz w:val="28"/>
          <w:szCs w:val="28"/>
        </w:rPr>
        <w:t xml:space="preserve"> </w:t>
      </w:r>
      <w:r w:rsidRPr="007E10C6">
        <w:rPr>
          <w:bCs/>
          <w:sz w:val="28"/>
          <w:szCs w:val="28"/>
        </w:rPr>
        <w:t>настоящего Положения</w:t>
      </w:r>
      <w:r>
        <w:rPr>
          <w:bCs/>
          <w:sz w:val="28"/>
          <w:szCs w:val="28"/>
        </w:rPr>
        <w:t xml:space="preserve">, </w:t>
      </w:r>
      <w:r w:rsidRPr="007E10C6">
        <w:rPr>
          <w:bCs/>
          <w:sz w:val="28"/>
          <w:szCs w:val="28"/>
        </w:rPr>
        <w:t xml:space="preserve">и претендующий на замещение должности </w:t>
      </w:r>
      <w:r>
        <w:rPr>
          <w:bCs/>
          <w:sz w:val="28"/>
          <w:szCs w:val="28"/>
        </w:rPr>
        <w:t>муниципальной</w:t>
      </w:r>
      <w:r w:rsidRPr="007E10C6">
        <w:rPr>
          <w:bCs/>
          <w:sz w:val="28"/>
          <w:szCs w:val="28"/>
        </w:rPr>
        <w:t xml:space="preserve"> службы, включенной в этот перечень должностей, представляет указанные сведения в соответствии с </w:t>
      </w:r>
      <w:r>
        <w:rPr>
          <w:bCs/>
          <w:sz w:val="28"/>
          <w:szCs w:val="28"/>
        </w:rPr>
        <w:t xml:space="preserve">пунктом 2, </w:t>
      </w:r>
      <w:hyperlink w:anchor="Par16" w:history="1">
        <w:r>
          <w:rPr>
            <w:bCs/>
            <w:sz w:val="28"/>
            <w:szCs w:val="28"/>
          </w:rPr>
          <w:t>подпунктом «а»</w:t>
        </w:r>
        <w:r w:rsidRPr="00207599">
          <w:rPr>
            <w:bCs/>
            <w:sz w:val="28"/>
            <w:szCs w:val="28"/>
          </w:rPr>
          <w:t xml:space="preserve"> пункта 3</w:t>
        </w:r>
      </w:hyperlink>
      <w:r w:rsidRPr="007E10C6">
        <w:rPr>
          <w:bCs/>
          <w:sz w:val="28"/>
          <w:szCs w:val="28"/>
        </w:rPr>
        <w:t xml:space="preserve"> и </w:t>
      </w:r>
      <w:hyperlink w:anchor="Par19" w:history="1">
        <w:r w:rsidRPr="00207599">
          <w:rPr>
            <w:bCs/>
            <w:sz w:val="28"/>
            <w:szCs w:val="28"/>
          </w:rPr>
          <w:t>пунктом 4</w:t>
        </w:r>
      </w:hyperlink>
      <w:r>
        <w:rPr>
          <w:bCs/>
          <w:sz w:val="28"/>
          <w:szCs w:val="28"/>
        </w:rPr>
        <w:t xml:space="preserve"> </w:t>
      </w:r>
      <w:r w:rsidRPr="007E10C6">
        <w:rPr>
          <w:bCs/>
          <w:sz w:val="28"/>
          <w:szCs w:val="28"/>
        </w:rPr>
        <w:t>настоящего Положения.</w:t>
      </w:r>
    </w:p>
    <w:p w:rsidR="001A2F4D" w:rsidRPr="00045526" w:rsidRDefault="001A2F4D" w:rsidP="001A2F4D">
      <w:pPr>
        <w:autoSpaceDE w:val="0"/>
        <w:autoSpaceDN w:val="0"/>
        <w:adjustRightInd w:val="0"/>
        <w:ind w:firstLine="709"/>
        <w:jc w:val="both"/>
        <w:rPr>
          <w:sz w:val="28"/>
          <w:szCs w:val="28"/>
          <w:lang w:eastAsia="en-US"/>
        </w:rPr>
      </w:pPr>
      <w:r w:rsidRPr="007E10C6">
        <w:rPr>
          <w:bCs/>
          <w:sz w:val="28"/>
          <w:szCs w:val="28"/>
        </w:rPr>
        <w:t xml:space="preserve">7. Сведения о доходах, об имуществе и обязательствах имущественного характера </w:t>
      </w:r>
      <w:r w:rsidRPr="00045526">
        <w:rPr>
          <w:bCs/>
          <w:sz w:val="28"/>
          <w:szCs w:val="28"/>
        </w:rPr>
        <w:t xml:space="preserve">представляются </w:t>
      </w:r>
      <w:r w:rsidRPr="00045526">
        <w:rPr>
          <w:sz w:val="28"/>
          <w:szCs w:val="28"/>
        </w:rPr>
        <w:t xml:space="preserve">муниципальному служащему </w:t>
      </w:r>
      <w:r w:rsidR="00045526" w:rsidRPr="00045526">
        <w:rPr>
          <w:rFonts w:eastAsia="Times New Roman"/>
          <w:sz w:val="28"/>
          <w:szCs w:val="28"/>
          <w:lang w:eastAsia="en-US"/>
        </w:rPr>
        <w:t xml:space="preserve">администрации </w:t>
      </w:r>
      <w:r w:rsidR="00045526" w:rsidRPr="00045526">
        <w:rPr>
          <w:sz w:val="28"/>
          <w:szCs w:val="28"/>
        </w:rPr>
        <w:t>муниципального округа Беговой</w:t>
      </w:r>
      <w:r w:rsidRPr="00045526">
        <w:rPr>
          <w:sz w:val="28"/>
          <w:szCs w:val="28"/>
        </w:rPr>
        <w:t>, к должностным обязанностям которого отнесено ведение кадровой работы (далее – муниципальный служащий по кадровой работе)</w:t>
      </w:r>
      <w:r w:rsidRPr="00045526">
        <w:rPr>
          <w:rFonts w:eastAsia="Times New Roman"/>
          <w:sz w:val="28"/>
          <w:szCs w:val="28"/>
          <w:lang w:eastAsia="en-US"/>
        </w:rPr>
        <w:t>.</w:t>
      </w:r>
    </w:p>
    <w:p w:rsidR="001A2F4D" w:rsidRPr="007E10C6" w:rsidRDefault="001A2F4D" w:rsidP="001A2F4D">
      <w:pPr>
        <w:autoSpaceDE w:val="0"/>
        <w:autoSpaceDN w:val="0"/>
        <w:adjustRightInd w:val="0"/>
        <w:ind w:firstLine="709"/>
        <w:jc w:val="both"/>
        <w:rPr>
          <w:bCs/>
          <w:sz w:val="28"/>
          <w:szCs w:val="28"/>
        </w:rPr>
      </w:pPr>
      <w:r>
        <w:rPr>
          <w:sz w:val="28"/>
          <w:szCs w:val="28"/>
          <w:lang w:eastAsia="en-US"/>
        </w:rPr>
        <w:t xml:space="preserve">8. </w:t>
      </w:r>
      <w:r w:rsidRPr="007E10C6">
        <w:rPr>
          <w:bCs/>
          <w:sz w:val="28"/>
          <w:szCs w:val="28"/>
        </w:rPr>
        <w:t xml:space="preserve">В случае если гражданин или </w:t>
      </w:r>
      <w:r>
        <w:rPr>
          <w:bCs/>
          <w:sz w:val="28"/>
          <w:szCs w:val="28"/>
        </w:rPr>
        <w:t>муниципальный</w:t>
      </w:r>
      <w:r w:rsidRPr="007E10C6">
        <w:rPr>
          <w:bCs/>
          <w:sz w:val="28"/>
          <w:szCs w:val="28"/>
        </w:rPr>
        <w:t xml:space="preserve"> служащий обнаружили, что в представленных ими </w:t>
      </w:r>
      <w:r w:rsidRPr="007D4D34">
        <w:rPr>
          <w:bCs/>
          <w:sz w:val="28"/>
          <w:szCs w:val="28"/>
        </w:rPr>
        <w:t>в муниципальному служащему по кадровой работе сведениях о доходах, об имуществе и обязательствах имущественного характера не отражены или не</w:t>
      </w:r>
      <w:r w:rsidRPr="007E10C6">
        <w:rPr>
          <w:bCs/>
          <w:sz w:val="28"/>
          <w:szCs w:val="28"/>
        </w:rPr>
        <w:t xml:space="preserve"> полностью отражены какие-</w:t>
      </w:r>
      <w:r w:rsidRPr="007E10C6">
        <w:rPr>
          <w:bCs/>
          <w:sz w:val="28"/>
          <w:szCs w:val="28"/>
        </w:rPr>
        <w:lastRenderedPageBreak/>
        <w:t>либо сведения либо имеются ошибки, они вправе представить уточненные сведения в порядке, установленном настоящим Положением.</w:t>
      </w:r>
    </w:p>
    <w:p w:rsidR="001A2F4D" w:rsidRPr="007E10C6" w:rsidRDefault="00CE528C" w:rsidP="001A2F4D">
      <w:pPr>
        <w:autoSpaceDE w:val="0"/>
        <w:autoSpaceDN w:val="0"/>
        <w:adjustRightInd w:val="0"/>
        <w:ind w:firstLine="709"/>
        <w:jc w:val="both"/>
        <w:rPr>
          <w:bCs/>
          <w:sz w:val="28"/>
          <w:szCs w:val="28"/>
        </w:rPr>
      </w:pPr>
      <w:r>
        <w:rPr>
          <w:bCs/>
          <w:sz w:val="28"/>
          <w:szCs w:val="28"/>
        </w:rPr>
        <w:t>Муниципальный</w:t>
      </w:r>
      <w:r w:rsidR="001A2F4D" w:rsidRPr="007E10C6">
        <w:rPr>
          <w:bCs/>
          <w:sz w:val="28"/>
          <w:szCs w:val="28"/>
        </w:rPr>
        <w:t xml:space="preserve"> служащий может представить уточненные сведения в течение одного месяца после окончания срока, указанного в </w:t>
      </w:r>
      <w:hyperlink w:anchor="Par17" w:history="1">
        <w:r w:rsidR="001A2F4D">
          <w:rPr>
            <w:bCs/>
            <w:sz w:val="28"/>
            <w:szCs w:val="28"/>
          </w:rPr>
          <w:t>подпункте «</w:t>
        </w:r>
        <w:r w:rsidR="001A2F4D" w:rsidRPr="00133C88">
          <w:rPr>
            <w:bCs/>
            <w:sz w:val="28"/>
            <w:szCs w:val="28"/>
          </w:rPr>
          <w:t>б</w:t>
        </w:r>
      </w:hyperlink>
      <w:r w:rsidR="001A2F4D">
        <w:rPr>
          <w:bCs/>
          <w:sz w:val="28"/>
          <w:szCs w:val="28"/>
        </w:rPr>
        <w:t>»</w:t>
      </w:r>
      <w:r w:rsidR="001A2F4D" w:rsidRPr="007E10C6">
        <w:rPr>
          <w:bCs/>
          <w:sz w:val="28"/>
          <w:szCs w:val="28"/>
        </w:rPr>
        <w:t xml:space="preserve"> </w:t>
      </w:r>
      <w:r>
        <w:rPr>
          <w:bCs/>
          <w:sz w:val="28"/>
          <w:szCs w:val="28"/>
        </w:rPr>
        <w:t xml:space="preserve">пункта 3 </w:t>
      </w:r>
      <w:r w:rsidR="001A2F4D" w:rsidRPr="007E10C6">
        <w:rPr>
          <w:bCs/>
          <w:sz w:val="28"/>
          <w:szCs w:val="28"/>
        </w:rPr>
        <w:t xml:space="preserve">настоящего Положения. Гражданин, назначаемый на должность </w:t>
      </w:r>
      <w:r w:rsidR="001A2F4D">
        <w:rPr>
          <w:bCs/>
          <w:sz w:val="28"/>
          <w:szCs w:val="28"/>
        </w:rPr>
        <w:t>муниципальной</w:t>
      </w:r>
      <w:r w:rsidR="001A2F4D" w:rsidRPr="007E10C6">
        <w:rPr>
          <w:bCs/>
          <w:sz w:val="28"/>
          <w:szCs w:val="28"/>
        </w:rPr>
        <w:t xml:space="preserve"> службы, может представить уточненные сведения в течение одного месяца со дня представления сведений в соответствии с </w:t>
      </w:r>
      <w:hyperlink w:anchor="Par16" w:history="1">
        <w:r w:rsidR="001A2F4D" w:rsidRPr="00133C88">
          <w:rPr>
            <w:bCs/>
            <w:sz w:val="28"/>
            <w:szCs w:val="28"/>
          </w:rPr>
          <w:t>подпунктом «а» пункта 3</w:t>
        </w:r>
      </w:hyperlink>
      <w:r w:rsidR="001A2F4D" w:rsidRPr="00133C88">
        <w:rPr>
          <w:bCs/>
          <w:sz w:val="28"/>
          <w:szCs w:val="28"/>
        </w:rPr>
        <w:t xml:space="preserve"> на</w:t>
      </w:r>
      <w:r w:rsidR="001A2F4D" w:rsidRPr="007E10C6">
        <w:rPr>
          <w:bCs/>
          <w:sz w:val="28"/>
          <w:szCs w:val="28"/>
        </w:rPr>
        <w:t>стоящего Положения.</w:t>
      </w:r>
    </w:p>
    <w:p w:rsidR="001A2F4D" w:rsidRDefault="001A2F4D" w:rsidP="001A2F4D">
      <w:pPr>
        <w:autoSpaceDE w:val="0"/>
        <w:autoSpaceDN w:val="0"/>
        <w:adjustRightInd w:val="0"/>
        <w:ind w:firstLine="709"/>
        <w:jc w:val="both"/>
        <w:rPr>
          <w:bCs/>
          <w:sz w:val="28"/>
          <w:szCs w:val="28"/>
        </w:rPr>
      </w:pPr>
      <w:r w:rsidRPr="007E10C6">
        <w:rPr>
          <w:bCs/>
          <w:sz w:val="28"/>
          <w:szCs w:val="28"/>
        </w:rPr>
        <w:t xml:space="preserve">9. В случае непредставления </w:t>
      </w:r>
      <w:r w:rsidR="00342C12">
        <w:rPr>
          <w:bCs/>
          <w:sz w:val="28"/>
          <w:szCs w:val="28"/>
        </w:rPr>
        <w:t xml:space="preserve">по объективным причинам </w:t>
      </w:r>
      <w:r>
        <w:rPr>
          <w:bCs/>
          <w:sz w:val="28"/>
          <w:szCs w:val="28"/>
        </w:rPr>
        <w:t>муниципальным</w:t>
      </w:r>
      <w:r w:rsidRPr="007E10C6">
        <w:rPr>
          <w:bCs/>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Pr>
          <w:bCs/>
          <w:sz w:val="28"/>
          <w:szCs w:val="28"/>
        </w:rPr>
        <w:t>муниципальных</w:t>
      </w:r>
      <w:r w:rsidRPr="007E10C6">
        <w:rPr>
          <w:bCs/>
          <w:sz w:val="28"/>
          <w:szCs w:val="28"/>
        </w:rPr>
        <w:t xml:space="preserve"> служащих и урегулированию конфликта интересов.</w:t>
      </w:r>
    </w:p>
    <w:p w:rsidR="00342C12" w:rsidRDefault="00342C12" w:rsidP="00342C12">
      <w:pPr>
        <w:autoSpaceDE w:val="0"/>
        <w:autoSpaceDN w:val="0"/>
        <w:adjustRightInd w:val="0"/>
        <w:ind w:firstLine="540"/>
        <w:jc w:val="both"/>
        <w:rPr>
          <w:rFonts w:eastAsia="Times New Roman"/>
          <w:sz w:val="28"/>
          <w:szCs w:val="28"/>
        </w:rPr>
      </w:pPr>
      <w:r w:rsidRPr="00342C12">
        <w:rPr>
          <w:rFonts w:eastAsia="Times New Roman"/>
          <w:sz w:val="28"/>
          <w:szCs w:val="28"/>
        </w:rPr>
        <w:t xml:space="preserve">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w:t>
      </w:r>
      <w:r w:rsidRPr="007D4D34">
        <w:rPr>
          <w:rFonts w:eastAsia="Times New Roman"/>
          <w:sz w:val="28"/>
          <w:szCs w:val="28"/>
        </w:rPr>
        <w:t xml:space="preserve">несовершеннолетних детей (далее - заявление) подается муниципальным служащим муниципальному служащему по кадровой работе </w:t>
      </w:r>
      <w:r w:rsidR="0009169B" w:rsidRPr="007D4D34">
        <w:rPr>
          <w:rFonts w:eastAsia="Times New Roman"/>
          <w:sz w:val="28"/>
          <w:szCs w:val="28"/>
        </w:rPr>
        <w:t>одновременно с</w:t>
      </w:r>
      <w:r w:rsidR="0009169B">
        <w:rPr>
          <w:rFonts w:eastAsia="Times New Roman"/>
          <w:sz w:val="28"/>
          <w:szCs w:val="28"/>
        </w:rPr>
        <w:t xml:space="preserve"> представлением муниципальным служащим сведений, предусмотренных подпункта «а» пункта 5 настоящего Положения.</w:t>
      </w:r>
    </w:p>
    <w:p w:rsidR="00342C12" w:rsidRPr="00342C12" w:rsidRDefault="00342C12" w:rsidP="00342C12">
      <w:pPr>
        <w:autoSpaceDE w:val="0"/>
        <w:autoSpaceDN w:val="0"/>
        <w:adjustRightInd w:val="0"/>
        <w:ind w:firstLine="540"/>
        <w:jc w:val="both"/>
        <w:rPr>
          <w:rFonts w:eastAsia="Times New Roman"/>
          <w:sz w:val="28"/>
          <w:szCs w:val="28"/>
        </w:rPr>
      </w:pPr>
      <w:r w:rsidRPr="00342C12">
        <w:rPr>
          <w:rFonts w:eastAsia="Times New Roman"/>
          <w:sz w:val="28"/>
          <w:szCs w:val="28"/>
        </w:rPr>
        <w:t xml:space="preserve">Поступившее заявление ставится на учет </w:t>
      </w:r>
      <w:r w:rsidR="0009169B" w:rsidRPr="007D4D34">
        <w:rPr>
          <w:rFonts w:eastAsia="Times New Roman"/>
          <w:sz w:val="28"/>
          <w:szCs w:val="28"/>
        </w:rPr>
        <w:t>муниципальным служащим  по кадровой работе,</w:t>
      </w:r>
      <w:r w:rsidR="0009169B">
        <w:rPr>
          <w:rFonts w:eastAsia="Times New Roman"/>
          <w:i/>
          <w:sz w:val="28"/>
          <w:szCs w:val="28"/>
        </w:rPr>
        <w:t xml:space="preserve"> </w:t>
      </w:r>
      <w:r w:rsidRPr="00342C12">
        <w:rPr>
          <w:rFonts w:eastAsia="Times New Roman"/>
          <w:sz w:val="28"/>
          <w:szCs w:val="28"/>
        </w:rPr>
        <w:t xml:space="preserve">и направляется </w:t>
      </w:r>
      <w:r w:rsidR="0009169B">
        <w:rPr>
          <w:rFonts w:eastAsia="Times New Roman"/>
          <w:sz w:val="28"/>
          <w:szCs w:val="28"/>
        </w:rPr>
        <w:t xml:space="preserve">председателю комиссии </w:t>
      </w:r>
      <w:r w:rsidR="0009169B" w:rsidRPr="007E10C6">
        <w:rPr>
          <w:bCs/>
          <w:sz w:val="28"/>
          <w:szCs w:val="28"/>
        </w:rPr>
        <w:t xml:space="preserve">по соблюдению требований к служебному поведению </w:t>
      </w:r>
      <w:r w:rsidR="0009169B">
        <w:rPr>
          <w:bCs/>
          <w:sz w:val="28"/>
          <w:szCs w:val="28"/>
        </w:rPr>
        <w:t>муниципальных</w:t>
      </w:r>
      <w:r w:rsidR="0009169B" w:rsidRPr="007E10C6">
        <w:rPr>
          <w:bCs/>
          <w:sz w:val="28"/>
          <w:szCs w:val="28"/>
        </w:rPr>
        <w:t xml:space="preserve"> служащих и урегулированию конфликта интересов</w:t>
      </w:r>
      <w:r w:rsidR="0009169B">
        <w:rPr>
          <w:bCs/>
          <w:sz w:val="28"/>
          <w:szCs w:val="28"/>
        </w:rPr>
        <w:t xml:space="preserve"> </w:t>
      </w:r>
      <w:r w:rsidRPr="00342C12">
        <w:rPr>
          <w:rFonts w:eastAsia="Times New Roman"/>
          <w:sz w:val="28"/>
          <w:szCs w:val="28"/>
        </w:rPr>
        <w:t>в 3-дневный срок.</w:t>
      </w:r>
    </w:p>
    <w:p w:rsidR="004E64DF" w:rsidRPr="007D4D34" w:rsidRDefault="004E64DF" w:rsidP="004E64DF">
      <w:pPr>
        <w:autoSpaceDE w:val="0"/>
        <w:autoSpaceDN w:val="0"/>
        <w:adjustRightInd w:val="0"/>
        <w:ind w:firstLine="540"/>
        <w:jc w:val="both"/>
        <w:rPr>
          <w:rFonts w:eastAsia="Times New Roman"/>
          <w:sz w:val="28"/>
          <w:szCs w:val="28"/>
        </w:rPr>
      </w:pPr>
      <w:r>
        <w:rPr>
          <w:rFonts w:eastAsia="Times New Roman"/>
          <w:sz w:val="28"/>
          <w:szCs w:val="28"/>
        </w:rPr>
        <w:t>Председатель к</w:t>
      </w:r>
      <w:r w:rsidRPr="00342C12">
        <w:rPr>
          <w:rFonts w:eastAsia="Times New Roman"/>
          <w:sz w:val="28"/>
          <w:szCs w:val="28"/>
        </w:rPr>
        <w:t>омиссии</w:t>
      </w:r>
      <w:r>
        <w:rPr>
          <w:rFonts w:eastAsia="Times New Roman"/>
          <w:sz w:val="28"/>
          <w:szCs w:val="28"/>
        </w:rPr>
        <w:t xml:space="preserve"> </w:t>
      </w:r>
      <w:r w:rsidRPr="007E10C6">
        <w:rPr>
          <w:bCs/>
          <w:sz w:val="28"/>
          <w:szCs w:val="28"/>
        </w:rPr>
        <w:t xml:space="preserve">по соблюдению требований к служебному поведению </w:t>
      </w:r>
      <w:r>
        <w:rPr>
          <w:bCs/>
          <w:sz w:val="28"/>
          <w:szCs w:val="28"/>
        </w:rPr>
        <w:t>муниципальных</w:t>
      </w:r>
      <w:r w:rsidRPr="007E10C6">
        <w:rPr>
          <w:bCs/>
          <w:sz w:val="28"/>
          <w:szCs w:val="28"/>
        </w:rPr>
        <w:t xml:space="preserve"> служащих и урегулированию конфликта интересов</w:t>
      </w:r>
      <w:r w:rsidRPr="00342C12">
        <w:rPr>
          <w:rFonts w:eastAsia="Times New Roman"/>
          <w:sz w:val="28"/>
          <w:szCs w:val="28"/>
        </w:rPr>
        <w:t xml:space="preserve"> при поступлении к нему заявлен</w:t>
      </w:r>
      <w:r>
        <w:rPr>
          <w:rFonts w:eastAsia="Times New Roman"/>
          <w:sz w:val="28"/>
          <w:szCs w:val="28"/>
        </w:rPr>
        <w:t>ия организует его рассмотрение к</w:t>
      </w:r>
      <w:r w:rsidRPr="00342C12">
        <w:rPr>
          <w:rFonts w:eastAsia="Times New Roman"/>
          <w:sz w:val="28"/>
          <w:szCs w:val="28"/>
        </w:rPr>
        <w:t xml:space="preserve">омиссией в соответствии с </w:t>
      </w:r>
      <w:r>
        <w:rPr>
          <w:rFonts w:eastAsia="Times New Roman"/>
          <w:sz w:val="28"/>
          <w:szCs w:val="28"/>
        </w:rPr>
        <w:t xml:space="preserve">Положением о комиссии </w:t>
      </w:r>
      <w:r w:rsidRPr="007E10C6">
        <w:rPr>
          <w:bCs/>
          <w:sz w:val="28"/>
          <w:szCs w:val="28"/>
        </w:rPr>
        <w:t xml:space="preserve">по соблюдению требований к служебному поведению </w:t>
      </w:r>
      <w:r>
        <w:rPr>
          <w:bCs/>
          <w:sz w:val="28"/>
          <w:szCs w:val="28"/>
        </w:rPr>
        <w:t>муниципальных</w:t>
      </w:r>
      <w:r w:rsidRPr="007E10C6">
        <w:rPr>
          <w:bCs/>
          <w:sz w:val="28"/>
          <w:szCs w:val="28"/>
        </w:rPr>
        <w:t xml:space="preserve"> служащих и урегулированию конфликта интересов</w:t>
      </w:r>
      <w:r w:rsidRPr="00342C12">
        <w:rPr>
          <w:rFonts w:eastAsia="Times New Roman"/>
          <w:sz w:val="28"/>
          <w:szCs w:val="28"/>
        </w:rPr>
        <w:t xml:space="preserve">, </w:t>
      </w:r>
      <w:r>
        <w:rPr>
          <w:rFonts w:eastAsia="Times New Roman"/>
          <w:sz w:val="28"/>
          <w:szCs w:val="28"/>
        </w:rPr>
        <w:t xml:space="preserve">утвержденным решением Совета </w:t>
      </w:r>
      <w:r w:rsidRPr="007D4D34">
        <w:rPr>
          <w:rFonts w:eastAsia="Times New Roman"/>
          <w:sz w:val="28"/>
          <w:szCs w:val="28"/>
        </w:rPr>
        <w:t xml:space="preserve">депутатов муниципального округа </w:t>
      </w:r>
      <w:r w:rsidR="007D4D34" w:rsidRPr="007D4D34">
        <w:rPr>
          <w:rFonts w:eastAsia="Times New Roman"/>
          <w:sz w:val="28"/>
          <w:szCs w:val="28"/>
        </w:rPr>
        <w:t>Беговой</w:t>
      </w:r>
      <w:r w:rsidRPr="007D4D34">
        <w:rPr>
          <w:rFonts w:eastAsia="Times New Roman"/>
          <w:sz w:val="28"/>
          <w:szCs w:val="28"/>
        </w:rPr>
        <w:t xml:space="preserve">. </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bCs/>
          <w:sz w:val="28"/>
          <w:szCs w:val="28"/>
        </w:rPr>
        <w:t>муниципальным</w:t>
      </w:r>
      <w:r w:rsidRPr="007E10C6">
        <w:rPr>
          <w:bCs/>
          <w:sz w:val="28"/>
          <w:szCs w:val="28"/>
        </w:rPr>
        <w:t xml:space="preserve"> служащим, осуществляется в соответствии с </w:t>
      </w:r>
      <w:hyperlink r:id="rId10" w:history="1">
        <w:r w:rsidRPr="00C56AA2">
          <w:rPr>
            <w:bCs/>
            <w:sz w:val="28"/>
            <w:szCs w:val="28"/>
          </w:rPr>
          <w:t>законодательством</w:t>
        </w:r>
      </w:hyperlink>
      <w:r w:rsidRPr="00C56AA2">
        <w:rPr>
          <w:bCs/>
          <w:sz w:val="28"/>
          <w:szCs w:val="28"/>
        </w:rPr>
        <w:t xml:space="preserve"> </w:t>
      </w:r>
      <w:r w:rsidRPr="007E10C6">
        <w:rPr>
          <w:bCs/>
          <w:sz w:val="28"/>
          <w:szCs w:val="28"/>
        </w:rPr>
        <w:t>Российской Федерации</w:t>
      </w:r>
      <w:r>
        <w:rPr>
          <w:bCs/>
          <w:sz w:val="28"/>
          <w:szCs w:val="28"/>
        </w:rPr>
        <w:t>, нормативными правовыми актами города Москвы</w:t>
      </w:r>
      <w:r w:rsidRPr="007E10C6">
        <w:rPr>
          <w:bCs/>
          <w:sz w:val="28"/>
          <w:szCs w:val="28"/>
        </w:rPr>
        <w:t>.</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bCs/>
          <w:sz w:val="28"/>
          <w:szCs w:val="28"/>
        </w:rPr>
        <w:t>муниципальным</w:t>
      </w:r>
      <w:r w:rsidRPr="007E10C6">
        <w:rPr>
          <w:bCs/>
          <w:sz w:val="28"/>
          <w:szCs w:val="28"/>
        </w:rPr>
        <w:t xml:space="preserve"> служащим, являются </w:t>
      </w:r>
      <w:hyperlink r:id="rId11" w:history="1">
        <w:r w:rsidRPr="00C56AA2">
          <w:rPr>
            <w:bCs/>
            <w:sz w:val="28"/>
            <w:szCs w:val="28"/>
          </w:rPr>
          <w:t>сведениями</w:t>
        </w:r>
      </w:hyperlink>
      <w:r w:rsidRPr="00C56AA2">
        <w:rPr>
          <w:bCs/>
          <w:sz w:val="28"/>
          <w:szCs w:val="28"/>
        </w:rPr>
        <w:t xml:space="preserve"> </w:t>
      </w:r>
      <w:r w:rsidRPr="007E10C6">
        <w:rPr>
          <w:bCs/>
          <w:sz w:val="28"/>
          <w:szCs w:val="28"/>
        </w:rPr>
        <w:t xml:space="preserve">конфиденциального характера, если федеральным законом они не отнесены к </w:t>
      </w:r>
      <w:hyperlink r:id="rId12" w:history="1">
        <w:r w:rsidRPr="00C56AA2">
          <w:rPr>
            <w:bCs/>
            <w:sz w:val="28"/>
            <w:szCs w:val="28"/>
          </w:rPr>
          <w:t>сведениям</w:t>
        </w:r>
      </w:hyperlink>
      <w:r w:rsidRPr="00C56AA2">
        <w:rPr>
          <w:bCs/>
          <w:sz w:val="28"/>
          <w:szCs w:val="28"/>
        </w:rPr>
        <w:t>, со</w:t>
      </w:r>
      <w:r w:rsidRPr="007E10C6">
        <w:rPr>
          <w:bCs/>
          <w:sz w:val="28"/>
          <w:szCs w:val="28"/>
        </w:rPr>
        <w:t>ставляющим государственную тайну.</w:t>
      </w:r>
    </w:p>
    <w:p w:rsidR="001A2F4D" w:rsidRDefault="001A2F4D" w:rsidP="001A2F4D">
      <w:pPr>
        <w:autoSpaceDE w:val="0"/>
        <w:autoSpaceDN w:val="0"/>
        <w:adjustRightInd w:val="0"/>
        <w:ind w:firstLine="709"/>
        <w:jc w:val="both"/>
        <w:rPr>
          <w:bCs/>
          <w:sz w:val="28"/>
          <w:szCs w:val="28"/>
        </w:rPr>
      </w:pPr>
      <w:r w:rsidRPr="00C56AA2">
        <w:rPr>
          <w:bCs/>
          <w:sz w:val="28"/>
          <w:szCs w:val="28"/>
        </w:rPr>
        <w:t xml:space="preserve">12. Сведения о доходах, об имуществе и обязательствах имущественного характера </w:t>
      </w:r>
      <w:r>
        <w:rPr>
          <w:bCs/>
          <w:sz w:val="28"/>
          <w:szCs w:val="28"/>
        </w:rPr>
        <w:t>муниципального</w:t>
      </w:r>
      <w:r w:rsidRPr="00C56AA2">
        <w:rPr>
          <w:bCs/>
          <w:sz w:val="28"/>
          <w:szCs w:val="28"/>
        </w:rPr>
        <w:t xml:space="preserve"> служащего, его супруги </w:t>
      </w:r>
      <w:r w:rsidRPr="00C56AA2">
        <w:rPr>
          <w:bCs/>
          <w:sz w:val="28"/>
          <w:szCs w:val="28"/>
        </w:rPr>
        <w:lastRenderedPageBreak/>
        <w:t xml:space="preserve">(супруга) и несовершеннолетних детей в соответствии с </w:t>
      </w:r>
      <w:hyperlink r:id="rId13" w:history="1">
        <w:r w:rsidRPr="0098118E">
          <w:rPr>
            <w:bCs/>
            <w:sz w:val="28"/>
            <w:szCs w:val="28"/>
          </w:rPr>
          <w:t>порядком</w:t>
        </w:r>
      </w:hyperlink>
      <w:r w:rsidRPr="0098118E">
        <w:rPr>
          <w:bCs/>
          <w:sz w:val="28"/>
          <w:szCs w:val="28"/>
        </w:rPr>
        <w:t xml:space="preserve">, </w:t>
      </w:r>
      <w:r w:rsidR="00CE528C" w:rsidRPr="009059AB">
        <w:rPr>
          <w:bCs/>
          <w:sz w:val="28"/>
          <w:szCs w:val="28"/>
        </w:rPr>
        <w:t>утвержденным</w:t>
      </w:r>
      <w:r w:rsidR="00CE528C" w:rsidRPr="00C56AA2">
        <w:rPr>
          <w:b/>
          <w:bCs/>
          <w:sz w:val="28"/>
          <w:szCs w:val="28"/>
        </w:rPr>
        <w:t xml:space="preserve"> </w:t>
      </w:r>
      <w:r w:rsidR="00CE528C" w:rsidRPr="00BB6D3D">
        <w:rPr>
          <w:sz w:val="28"/>
          <w:szCs w:val="28"/>
          <w:lang w:eastAsia="en-US"/>
        </w:rPr>
        <w:t xml:space="preserve">распоряжением </w:t>
      </w:r>
      <w:r w:rsidR="00CE528C" w:rsidRPr="00D95CC1">
        <w:rPr>
          <w:sz w:val="28"/>
          <w:szCs w:val="28"/>
          <w:lang w:eastAsia="en-US"/>
        </w:rPr>
        <w:t xml:space="preserve">администрации </w:t>
      </w:r>
      <w:r w:rsidR="00CE528C" w:rsidRPr="00D95CC1">
        <w:rPr>
          <w:sz w:val="28"/>
          <w:szCs w:val="28"/>
        </w:rPr>
        <w:t xml:space="preserve">муниципального округа </w:t>
      </w:r>
      <w:r w:rsidR="00D95CC1" w:rsidRPr="00D95CC1">
        <w:rPr>
          <w:sz w:val="28"/>
          <w:szCs w:val="28"/>
        </w:rPr>
        <w:t>Беговой</w:t>
      </w:r>
      <w:r w:rsidR="00CE528C" w:rsidRPr="00D95CC1">
        <w:rPr>
          <w:bCs/>
          <w:sz w:val="28"/>
          <w:szCs w:val="28"/>
        </w:rPr>
        <w:t>,</w:t>
      </w:r>
      <w:r w:rsidR="00CE528C">
        <w:rPr>
          <w:bCs/>
          <w:sz w:val="28"/>
          <w:szCs w:val="28"/>
        </w:rPr>
        <w:t xml:space="preserve"> </w:t>
      </w:r>
      <w:r w:rsidR="00CE528C" w:rsidRPr="00C56AA2">
        <w:rPr>
          <w:bCs/>
          <w:sz w:val="28"/>
          <w:szCs w:val="28"/>
        </w:rPr>
        <w:t>размещаются</w:t>
      </w:r>
      <w:r w:rsidR="00CE528C">
        <w:rPr>
          <w:bCs/>
          <w:sz w:val="28"/>
          <w:szCs w:val="28"/>
        </w:rPr>
        <w:t xml:space="preserve"> </w:t>
      </w:r>
      <w:r w:rsidRPr="0098118E">
        <w:rPr>
          <w:bCs/>
          <w:sz w:val="28"/>
          <w:szCs w:val="28"/>
        </w:rPr>
        <w:t xml:space="preserve">на официальном сайте </w:t>
      </w:r>
      <w:r w:rsidR="00D95CC1" w:rsidRPr="00D95CC1">
        <w:rPr>
          <w:sz w:val="28"/>
          <w:szCs w:val="28"/>
        </w:rPr>
        <w:t>муниципального округа Беговой</w:t>
      </w:r>
      <w:r w:rsidRPr="0098118E">
        <w:rPr>
          <w:sz w:val="28"/>
          <w:szCs w:val="28"/>
        </w:rPr>
        <w:t xml:space="preserve"> в информа</w:t>
      </w:r>
      <w:r w:rsidRPr="00AE5BC7">
        <w:rPr>
          <w:sz w:val="28"/>
          <w:szCs w:val="28"/>
        </w:rPr>
        <w:t>ционно-телекоммуникационной</w:t>
      </w:r>
      <w:r w:rsidRPr="00AE5BC7">
        <w:t xml:space="preserve"> </w:t>
      </w:r>
      <w:r w:rsidRPr="00AE5BC7">
        <w:rPr>
          <w:sz w:val="28"/>
          <w:szCs w:val="28"/>
        </w:rPr>
        <w:t xml:space="preserve">сети «Интернет» </w:t>
      </w:r>
      <w:r>
        <w:rPr>
          <w:sz w:val="28"/>
          <w:szCs w:val="28"/>
        </w:rPr>
        <w:t>и предоставляются средствам массовой информации для опубликования по их запросам.</w:t>
      </w:r>
    </w:p>
    <w:p w:rsidR="001A2F4D" w:rsidRPr="007E10C6" w:rsidRDefault="001A2F4D" w:rsidP="001A2F4D">
      <w:pPr>
        <w:autoSpaceDE w:val="0"/>
        <w:autoSpaceDN w:val="0"/>
        <w:adjustRightInd w:val="0"/>
        <w:ind w:firstLine="709"/>
        <w:jc w:val="both"/>
        <w:rPr>
          <w:bCs/>
          <w:sz w:val="28"/>
          <w:szCs w:val="28"/>
        </w:rPr>
      </w:pPr>
      <w:r w:rsidRPr="007E10C6">
        <w:rPr>
          <w:bCs/>
          <w:sz w:val="28"/>
          <w:szCs w:val="28"/>
        </w:rPr>
        <w:t>1</w:t>
      </w:r>
      <w:r>
        <w:rPr>
          <w:bCs/>
          <w:sz w:val="28"/>
          <w:szCs w:val="28"/>
        </w:rPr>
        <w:t>3</w:t>
      </w:r>
      <w:r w:rsidRPr="007E10C6">
        <w:rPr>
          <w:bCs/>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Pr>
          <w:bCs/>
          <w:sz w:val="28"/>
          <w:szCs w:val="28"/>
        </w:rPr>
        <w:t>муниципальным</w:t>
      </w:r>
      <w:r w:rsidRPr="007E10C6">
        <w:rPr>
          <w:bCs/>
          <w:sz w:val="28"/>
          <w:szCs w:val="28"/>
        </w:rPr>
        <w:t xml:space="preserve"> служащим, указанным в </w:t>
      </w:r>
      <w:hyperlink w:anchor="Par25" w:history="1">
        <w:r w:rsidRPr="00A57A92">
          <w:rPr>
            <w:bCs/>
            <w:sz w:val="28"/>
            <w:szCs w:val="28"/>
          </w:rPr>
          <w:t>пункте 6</w:t>
        </w:r>
      </w:hyperlink>
      <w:r w:rsidRPr="007E10C6">
        <w:rPr>
          <w:bCs/>
          <w:sz w:val="28"/>
          <w:szCs w:val="28"/>
        </w:rPr>
        <w:t xml:space="preserve"> настоящего Положения, при назначении на должность </w:t>
      </w:r>
      <w:r>
        <w:rPr>
          <w:bCs/>
          <w:sz w:val="28"/>
          <w:szCs w:val="28"/>
        </w:rPr>
        <w:t>муниципальной</w:t>
      </w:r>
      <w:r w:rsidRPr="007E10C6">
        <w:rPr>
          <w:bCs/>
          <w:sz w:val="28"/>
          <w:szCs w:val="28"/>
        </w:rPr>
        <w:t xml:space="preserve"> службы, а также представляемые </w:t>
      </w:r>
      <w:r>
        <w:rPr>
          <w:bCs/>
          <w:sz w:val="28"/>
          <w:szCs w:val="28"/>
        </w:rPr>
        <w:t>муниципальным</w:t>
      </w:r>
      <w:r w:rsidRPr="007E10C6">
        <w:rPr>
          <w:bCs/>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bCs/>
          <w:sz w:val="28"/>
          <w:szCs w:val="28"/>
        </w:rPr>
        <w:t>муниципального</w:t>
      </w:r>
      <w:r w:rsidRPr="007E10C6">
        <w:rPr>
          <w:bCs/>
          <w:sz w:val="28"/>
          <w:szCs w:val="28"/>
        </w:rPr>
        <w:t xml:space="preserve"> служащего.</w:t>
      </w:r>
    </w:p>
    <w:p w:rsidR="001A2F4D" w:rsidRPr="007E10C6" w:rsidRDefault="001A2F4D" w:rsidP="001A2F4D">
      <w:pPr>
        <w:autoSpaceDE w:val="0"/>
        <w:autoSpaceDN w:val="0"/>
        <w:adjustRightInd w:val="0"/>
        <w:ind w:firstLine="709"/>
        <w:jc w:val="both"/>
        <w:rPr>
          <w:bCs/>
          <w:sz w:val="28"/>
          <w:szCs w:val="28"/>
        </w:rPr>
      </w:pPr>
      <w:r>
        <w:rPr>
          <w:bCs/>
          <w:sz w:val="28"/>
          <w:szCs w:val="28"/>
        </w:rPr>
        <w:t xml:space="preserve">14. </w:t>
      </w:r>
      <w:r w:rsidRPr="007E10C6">
        <w:rPr>
          <w:bCs/>
          <w:sz w:val="28"/>
          <w:szCs w:val="28"/>
        </w:rPr>
        <w:t xml:space="preserve">В случае если гражданин или </w:t>
      </w:r>
      <w:r>
        <w:rPr>
          <w:bCs/>
          <w:sz w:val="28"/>
          <w:szCs w:val="28"/>
        </w:rPr>
        <w:t>муниципальный</w:t>
      </w:r>
      <w:r w:rsidRPr="007E10C6">
        <w:rPr>
          <w:bCs/>
          <w:sz w:val="28"/>
          <w:szCs w:val="28"/>
        </w:rPr>
        <w:t xml:space="preserve"> служащий, указанный в </w:t>
      </w:r>
      <w:hyperlink w:anchor="Par25" w:history="1">
        <w:r w:rsidRPr="00A57A92">
          <w:rPr>
            <w:bCs/>
            <w:sz w:val="28"/>
            <w:szCs w:val="28"/>
          </w:rPr>
          <w:t>пункте 6</w:t>
        </w:r>
      </w:hyperlink>
      <w:r w:rsidRPr="007E10C6">
        <w:rPr>
          <w:bCs/>
          <w:sz w:val="28"/>
          <w:szCs w:val="28"/>
        </w:rPr>
        <w:t xml:space="preserve"> настоящего Положения, представившие в </w:t>
      </w:r>
      <w:r w:rsidRPr="00D95CC1">
        <w:rPr>
          <w:bCs/>
          <w:sz w:val="28"/>
          <w:szCs w:val="28"/>
        </w:rPr>
        <w:t>муниципальному служащему по кадровой работе</w:t>
      </w:r>
      <w:r>
        <w:rPr>
          <w:bCs/>
          <w:i/>
          <w:sz w:val="28"/>
          <w:szCs w:val="28"/>
        </w:rPr>
        <w:t xml:space="preserve"> </w:t>
      </w:r>
      <w:r w:rsidRPr="007E10C6">
        <w:rPr>
          <w:bCs/>
          <w:sz w:val="28"/>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bCs/>
          <w:sz w:val="28"/>
          <w:szCs w:val="28"/>
        </w:rPr>
        <w:t>муниципальной</w:t>
      </w:r>
      <w:r w:rsidRPr="007E10C6">
        <w:rPr>
          <w:bCs/>
          <w:sz w:val="28"/>
          <w:szCs w:val="28"/>
        </w:rPr>
        <w:t xml:space="preserve"> службы, включенную в </w:t>
      </w:r>
      <w:hyperlink r:id="rId14" w:history="1">
        <w:r w:rsidRPr="00A57A92">
          <w:rPr>
            <w:bCs/>
            <w:sz w:val="28"/>
            <w:szCs w:val="28"/>
          </w:rPr>
          <w:t>перечень</w:t>
        </w:r>
      </w:hyperlink>
      <w:r w:rsidRPr="007E10C6">
        <w:rPr>
          <w:bCs/>
          <w:sz w:val="28"/>
          <w:szCs w:val="28"/>
        </w:rPr>
        <w:t xml:space="preserve"> должностей, </w:t>
      </w:r>
      <w:r>
        <w:rPr>
          <w:bCs/>
          <w:sz w:val="28"/>
          <w:szCs w:val="28"/>
        </w:rPr>
        <w:t>указанный</w:t>
      </w:r>
      <w:r w:rsidRPr="007E10C6">
        <w:rPr>
          <w:bCs/>
          <w:sz w:val="28"/>
          <w:szCs w:val="28"/>
        </w:rPr>
        <w:t xml:space="preserve"> в </w:t>
      </w:r>
      <w:hyperlink w:anchor="Par14" w:history="1">
        <w:r w:rsidRPr="00207599">
          <w:rPr>
            <w:bCs/>
            <w:sz w:val="28"/>
            <w:szCs w:val="28"/>
          </w:rPr>
          <w:t>пункте 2</w:t>
        </w:r>
      </w:hyperlink>
      <w:r w:rsidRPr="00207599">
        <w:rPr>
          <w:bCs/>
          <w:sz w:val="28"/>
          <w:szCs w:val="28"/>
        </w:rPr>
        <w:t xml:space="preserve"> </w:t>
      </w:r>
      <w:r w:rsidRPr="007E10C6">
        <w:rPr>
          <w:bCs/>
          <w:sz w:val="28"/>
          <w:szCs w:val="28"/>
        </w:rPr>
        <w:t>настоящего Положения</w:t>
      </w:r>
      <w:r>
        <w:rPr>
          <w:bCs/>
          <w:sz w:val="28"/>
          <w:szCs w:val="28"/>
        </w:rPr>
        <w:t xml:space="preserve">, </w:t>
      </w:r>
      <w:r w:rsidRPr="007E10C6">
        <w:rPr>
          <w:bCs/>
          <w:sz w:val="28"/>
          <w:szCs w:val="28"/>
        </w:rPr>
        <w:t>эти справки возвращаются им по их письменному заявлению вместе с другими документами.</w:t>
      </w:r>
    </w:p>
    <w:p w:rsidR="001A2F4D" w:rsidRDefault="001A2F4D" w:rsidP="001A2F4D">
      <w:pPr>
        <w:autoSpaceDE w:val="0"/>
        <w:autoSpaceDN w:val="0"/>
        <w:adjustRightInd w:val="0"/>
        <w:ind w:firstLine="709"/>
        <w:jc w:val="both"/>
        <w:rPr>
          <w:bCs/>
          <w:sz w:val="28"/>
          <w:szCs w:val="28"/>
        </w:rPr>
      </w:pPr>
      <w:r w:rsidRPr="007E10C6">
        <w:rPr>
          <w:bCs/>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bCs/>
          <w:sz w:val="28"/>
          <w:szCs w:val="28"/>
        </w:rPr>
        <w:t>муниципальной</w:t>
      </w:r>
      <w:r w:rsidRPr="007E10C6">
        <w:rPr>
          <w:bCs/>
          <w:sz w:val="28"/>
          <w:szCs w:val="28"/>
        </w:rPr>
        <w:t xml:space="preserve"> службы, а </w:t>
      </w:r>
      <w:r>
        <w:rPr>
          <w:bCs/>
          <w:sz w:val="28"/>
          <w:szCs w:val="28"/>
        </w:rPr>
        <w:t>муниципальный</w:t>
      </w:r>
      <w:r w:rsidRPr="007E10C6">
        <w:rPr>
          <w:bCs/>
          <w:sz w:val="28"/>
          <w:szCs w:val="28"/>
        </w:rPr>
        <w:t xml:space="preserve"> служащий освобождается от должности </w:t>
      </w:r>
      <w:r>
        <w:rPr>
          <w:bCs/>
          <w:sz w:val="28"/>
          <w:szCs w:val="28"/>
        </w:rPr>
        <w:t>муниципальной</w:t>
      </w:r>
      <w:r w:rsidRPr="007E10C6">
        <w:rPr>
          <w:bCs/>
          <w:sz w:val="28"/>
          <w:szCs w:val="28"/>
        </w:rPr>
        <w:t xml:space="preserve"> службы или подвергается иным видам дисциплинарной ответственности в соответствии с </w:t>
      </w:r>
      <w:hyperlink r:id="rId15" w:history="1">
        <w:r w:rsidRPr="00A57A92">
          <w:rPr>
            <w:bCs/>
            <w:sz w:val="28"/>
            <w:szCs w:val="28"/>
          </w:rPr>
          <w:t>законодательством</w:t>
        </w:r>
      </w:hyperlink>
      <w:r w:rsidRPr="00A57A92">
        <w:rPr>
          <w:bCs/>
          <w:sz w:val="28"/>
          <w:szCs w:val="28"/>
        </w:rPr>
        <w:t xml:space="preserve"> </w:t>
      </w:r>
      <w:r w:rsidRPr="007E10C6">
        <w:rPr>
          <w:bCs/>
          <w:sz w:val="28"/>
          <w:szCs w:val="28"/>
        </w:rPr>
        <w:t>Российской Федерации.</w:t>
      </w:r>
    </w:p>
    <w:p w:rsidR="001A2F4D" w:rsidRDefault="001A2F4D" w:rsidP="001A2F4D">
      <w:pPr>
        <w:autoSpaceDE w:val="0"/>
        <w:autoSpaceDN w:val="0"/>
        <w:adjustRightInd w:val="0"/>
        <w:ind w:firstLine="709"/>
        <w:jc w:val="both"/>
        <w:rPr>
          <w:sz w:val="28"/>
          <w:szCs w:val="28"/>
        </w:rPr>
      </w:pPr>
      <w:r>
        <w:rPr>
          <w:bCs/>
          <w:sz w:val="28"/>
          <w:szCs w:val="28"/>
        </w:rPr>
        <w:t xml:space="preserve">16. Муниципальные </w:t>
      </w:r>
      <w:r>
        <w:rPr>
          <w:sz w:val="28"/>
          <w:szCs w:val="28"/>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sectPr w:rsidR="001A2F4D" w:rsidSect="00452EBF">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F1" w:rsidRDefault="00A740F1" w:rsidP="00285CBF">
      <w:r>
        <w:separator/>
      </w:r>
    </w:p>
  </w:endnote>
  <w:endnote w:type="continuationSeparator" w:id="0">
    <w:p w:rsidR="00A740F1" w:rsidRDefault="00A740F1" w:rsidP="00285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F1" w:rsidRDefault="00A740F1" w:rsidP="00285CBF">
      <w:r>
        <w:separator/>
      </w:r>
    </w:p>
  </w:footnote>
  <w:footnote w:type="continuationSeparator" w:id="0">
    <w:p w:rsidR="00A740F1" w:rsidRDefault="00A740F1" w:rsidP="00285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7F" w:rsidRDefault="0007787F">
    <w:pPr>
      <w:pStyle w:val="a8"/>
      <w:jc w:val="center"/>
    </w:pPr>
    <w:fldSimple w:instr="PAGE   \* MERGEFORMAT">
      <w:r w:rsidR="002706EA">
        <w:rPr>
          <w:noProof/>
        </w:rPr>
        <w:t>5</w:t>
      </w:r>
    </w:fldSimple>
  </w:p>
  <w:p w:rsidR="0007787F" w:rsidRDefault="0007787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2C139D"/>
    <w:rsid w:val="000048A5"/>
    <w:rsid w:val="00043F7F"/>
    <w:rsid w:val="00045526"/>
    <w:rsid w:val="0005340F"/>
    <w:rsid w:val="00053BDC"/>
    <w:rsid w:val="00063397"/>
    <w:rsid w:val="0007787F"/>
    <w:rsid w:val="000856DA"/>
    <w:rsid w:val="0009169B"/>
    <w:rsid w:val="000A6808"/>
    <w:rsid w:val="000D5BF5"/>
    <w:rsid w:val="000D7BEA"/>
    <w:rsid w:val="000E2824"/>
    <w:rsid w:val="000F3036"/>
    <w:rsid w:val="0011630D"/>
    <w:rsid w:val="00141258"/>
    <w:rsid w:val="00150863"/>
    <w:rsid w:val="0016785E"/>
    <w:rsid w:val="00194147"/>
    <w:rsid w:val="001A2F4D"/>
    <w:rsid w:val="001D0BA8"/>
    <w:rsid w:val="001E65C8"/>
    <w:rsid w:val="001F5543"/>
    <w:rsid w:val="00202E5A"/>
    <w:rsid w:val="002062E3"/>
    <w:rsid w:val="002076D0"/>
    <w:rsid w:val="00222635"/>
    <w:rsid w:val="0023617C"/>
    <w:rsid w:val="00254669"/>
    <w:rsid w:val="002559F1"/>
    <w:rsid w:val="002706EA"/>
    <w:rsid w:val="0027389C"/>
    <w:rsid w:val="00285CBF"/>
    <w:rsid w:val="002C139D"/>
    <w:rsid w:val="002C665E"/>
    <w:rsid w:val="002E0BD9"/>
    <w:rsid w:val="002E0D17"/>
    <w:rsid w:val="002F09BD"/>
    <w:rsid w:val="00325ADE"/>
    <w:rsid w:val="00342C12"/>
    <w:rsid w:val="00356D4E"/>
    <w:rsid w:val="003614A5"/>
    <w:rsid w:val="00365309"/>
    <w:rsid w:val="003912AA"/>
    <w:rsid w:val="0039693B"/>
    <w:rsid w:val="003B4DED"/>
    <w:rsid w:val="003C1DFB"/>
    <w:rsid w:val="003D4727"/>
    <w:rsid w:val="003D5415"/>
    <w:rsid w:val="003D757E"/>
    <w:rsid w:val="0040361D"/>
    <w:rsid w:val="00410802"/>
    <w:rsid w:val="004424D6"/>
    <w:rsid w:val="00452EBF"/>
    <w:rsid w:val="00463B03"/>
    <w:rsid w:val="004959F7"/>
    <w:rsid w:val="004A2234"/>
    <w:rsid w:val="004A282A"/>
    <w:rsid w:val="004D3849"/>
    <w:rsid w:val="004D59CF"/>
    <w:rsid w:val="004D7190"/>
    <w:rsid w:val="004E4140"/>
    <w:rsid w:val="004E64DF"/>
    <w:rsid w:val="00502C31"/>
    <w:rsid w:val="00516F99"/>
    <w:rsid w:val="00530B3C"/>
    <w:rsid w:val="00554D0A"/>
    <w:rsid w:val="00582712"/>
    <w:rsid w:val="00585119"/>
    <w:rsid w:val="005859EF"/>
    <w:rsid w:val="005A38FB"/>
    <w:rsid w:val="005D5C64"/>
    <w:rsid w:val="006355C5"/>
    <w:rsid w:val="0064156F"/>
    <w:rsid w:val="00641DEF"/>
    <w:rsid w:val="00660588"/>
    <w:rsid w:val="0066115E"/>
    <w:rsid w:val="00671482"/>
    <w:rsid w:val="00672598"/>
    <w:rsid w:val="006B30DA"/>
    <w:rsid w:val="00706AC1"/>
    <w:rsid w:val="007373AA"/>
    <w:rsid w:val="007463B0"/>
    <w:rsid w:val="00747B70"/>
    <w:rsid w:val="007579D4"/>
    <w:rsid w:val="00792B12"/>
    <w:rsid w:val="00796C06"/>
    <w:rsid w:val="007D2BE3"/>
    <w:rsid w:val="007D4D34"/>
    <w:rsid w:val="007F04DB"/>
    <w:rsid w:val="008429B5"/>
    <w:rsid w:val="00843BFC"/>
    <w:rsid w:val="00863598"/>
    <w:rsid w:val="00870928"/>
    <w:rsid w:val="00876764"/>
    <w:rsid w:val="008863C0"/>
    <w:rsid w:val="00892EB3"/>
    <w:rsid w:val="008C4399"/>
    <w:rsid w:val="008E7A11"/>
    <w:rsid w:val="0093110C"/>
    <w:rsid w:val="009479E0"/>
    <w:rsid w:val="009530E9"/>
    <w:rsid w:val="00961986"/>
    <w:rsid w:val="009668C5"/>
    <w:rsid w:val="0097177A"/>
    <w:rsid w:val="0098118E"/>
    <w:rsid w:val="00984C4B"/>
    <w:rsid w:val="00993333"/>
    <w:rsid w:val="009B2109"/>
    <w:rsid w:val="009E07E8"/>
    <w:rsid w:val="009E1D1B"/>
    <w:rsid w:val="00A205C2"/>
    <w:rsid w:val="00A3608D"/>
    <w:rsid w:val="00A50B74"/>
    <w:rsid w:val="00A740F1"/>
    <w:rsid w:val="00A82ECE"/>
    <w:rsid w:val="00A87337"/>
    <w:rsid w:val="00A90D37"/>
    <w:rsid w:val="00AC69B7"/>
    <w:rsid w:val="00AE380F"/>
    <w:rsid w:val="00AE538E"/>
    <w:rsid w:val="00B04157"/>
    <w:rsid w:val="00B07591"/>
    <w:rsid w:val="00B22B18"/>
    <w:rsid w:val="00B25EB2"/>
    <w:rsid w:val="00B42F9F"/>
    <w:rsid w:val="00B503BB"/>
    <w:rsid w:val="00B70750"/>
    <w:rsid w:val="00B74E94"/>
    <w:rsid w:val="00B77EA7"/>
    <w:rsid w:val="00B8402A"/>
    <w:rsid w:val="00C03FF7"/>
    <w:rsid w:val="00C22BED"/>
    <w:rsid w:val="00C27D05"/>
    <w:rsid w:val="00C67223"/>
    <w:rsid w:val="00C731B1"/>
    <w:rsid w:val="00C87A7B"/>
    <w:rsid w:val="00CE01DC"/>
    <w:rsid w:val="00CE528C"/>
    <w:rsid w:val="00D072F6"/>
    <w:rsid w:val="00D21DA4"/>
    <w:rsid w:val="00D26884"/>
    <w:rsid w:val="00D27077"/>
    <w:rsid w:val="00D352F9"/>
    <w:rsid w:val="00D41B57"/>
    <w:rsid w:val="00D42E9F"/>
    <w:rsid w:val="00D45DAB"/>
    <w:rsid w:val="00D64379"/>
    <w:rsid w:val="00D7178A"/>
    <w:rsid w:val="00D72557"/>
    <w:rsid w:val="00D95CC1"/>
    <w:rsid w:val="00DB1164"/>
    <w:rsid w:val="00DC6DAA"/>
    <w:rsid w:val="00E00606"/>
    <w:rsid w:val="00E034CD"/>
    <w:rsid w:val="00E122EC"/>
    <w:rsid w:val="00E13CDA"/>
    <w:rsid w:val="00E2103B"/>
    <w:rsid w:val="00E327AE"/>
    <w:rsid w:val="00E34584"/>
    <w:rsid w:val="00E45D46"/>
    <w:rsid w:val="00E52918"/>
    <w:rsid w:val="00EA676D"/>
    <w:rsid w:val="00EB0456"/>
    <w:rsid w:val="00EB4C1D"/>
    <w:rsid w:val="00F072DD"/>
    <w:rsid w:val="00F11B7E"/>
    <w:rsid w:val="00F2154C"/>
    <w:rsid w:val="00FB555E"/>
    <w:rsid w:val="00FD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39D"/>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4D59CF"/>
    <w:pPr>
      <w:autoSpaceDE w:val="0"/>
      <w:autoSpaceDN w:val="0"/>
      <w:adjustRightInd w:val="0"/>
    </w:pPr>
    <w:rPr>
      <w:rFonts w:ascii="Courier New" w:eastAsia="Times New Roman" w:hAnsi="Courier New" w:cs="Courier New"/>
      <w:lang w:eastAsia="en-US"/>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link w:val="a3"/>
    <w:locked/>
    <w:rsid w:val="00285CBF"/>
    <w:rPr>
      <w:rFonts w:ascii="Times New Roman" w:hAnsi="Times New Roman" w:cs="Times New Roman"/>
      <w:sz w:val="28"/>
      <w:szCs w:val="28"/>
      <w:lang w:eastAsia="ru-RU"/>
    </w:rPr>
  </w:style>
  <w:style w:type="paragraph" w:styleId="a5">
    <w:name w:val="footnote text"/>
    <w:basedOn w:val="a"/>
    <w:link w:val="a6"/>
    <w:semiHidden/>
    <w:rsid w:val="00285CBF"/>
    <w:rPr>
      <w:sz w:val="20"/>
      <w:szCs w:val="20"/>
    </w:rPr>
  </w:style>
  <w:style w:type="character" w:customStyle="1" w:styleId="a6">
    <w:name w:val="Текст сноски Знак"/>
    <w:link w:val="a5"/>
    <w:locked/>
    <w:rsid w:val="00285CBF"/>
    <w:rPr>
      <w:rFonts w:ascii="Times New Roman" w:hAnsi="Times New Roman" w:cs="Times New Roman"/>
      <w:sz w:val="20"/>
      <w:szCs w:val="20"/>
      <w:lang w:eastAsia="ru-RU"/>
    </w:rPr>
  </w:style>
  <w:style w:type="character" w:styleId="a7">
    <w:name w:val="footnote reference"/>
    <w:semiHidden/>
    <w:rsid w:val="00285CBF"/>
    <w:rPr>
      <w:vertAlign w:val="superscript"/>
    </w:rPr>
  </w:style>
  <w:style w:type="paragraph" w:styleId="a8">
    <w:name w:val="header"/>
    <w:basedOn w:val="a"/>
    <w:link w:val="a9"/>
    <w:rsid w:val="00D7178A"/>
    <w:pPr>
      <w:tabs>
        <w:tab w:val="center" w:pos="4677"/>
        <w:tab w:val="right" w:pos="9355"/>
      </w:tabs>
    </w:pPr>
  </w:style>
  <w:style w:type="character" w:customStyle="1" w:styleId="a9">
    <w:name w:val="Верхний колонтитул Знак"/>
    <w:link w:val="a8"/>
    <w:locked/>
    <w:rsid w:val="00D7178A"/>
    <w:rPr>
      <w:rFonts w:ascii="Times New Roman" w:hAnsi="Times New Roman" w:cs="Times New Roman"/>
      <w:sz w:val="24"/>
      <w:szCs w:val="24"/>
      <w:lang w:eastAsia="ru-RU"/>
    </w:rPr>
  </w:style>
  <w:style w:type="paragraph" w:styleId="aa">
    <w:name w:val="footer"/>
    <w:basedOn w:val="a"/>
    <w:link w:val="ab"/>
    <w:rsid w:val="00D7178A"/>
    <w:pPr>
      <w:tabs>
        <w:tab w:val="center" w:pos="4677"/>
        <w:tab w:val="right" w:pos="9355"/>
      </w:tabs>
    </w:pPr>
  </w:style>
  <w:style w:type="character" w:customStyle="1" w:styleId="ab">
    <w:name w:val="Нижний колонтитул Знак"/>
    <w:link w:val="aa"/>
    <w:locked/>
    <w:rsid w:val="00D7178A"/>
    <w:rPr>
      <w:rFonts w:ascii="Times New Roman" w:hAnsi="Times New Roman" w:cs="Times New Roman"/>
      <w:sz w:val="24"/>
      <w:szCs w:val="24"/>
      <w:lang w:eastAsia="ru-RU"/>
    </w:rPr>
  </w:style>
  <w:style w:type="paragraph" w:styleId="ac">
    <w:name w:val="Balloon Text"/>
    <w:basedOn w:val="a"/>
    <w:link w:val="ad"/>
    <w:semiHidden/>
    <w:rsid w:val="00B70750"/>
    <w:rPr>
      <w:rFonts w:ascii="Tahoma" w:hAnsi="Tahoma" w:cs="Tahoma"/>
      <w:sz w:val="16"/>
      <w:szCs w:val="16"/>
    </w:rPr>
  </w:style>
  <w:style w:type="character" w:customStyle="1" w:styleId="ad">
    <w:name w:val="Текст выноски Знак"/>
    <w:link w:val="ac"/>
    <w:semiHidden/>
    <w:locked/>
    <w:rsid w:val="00B70750"/>
    <w:rPr>
      <w:rFonts w:ascii="Tahoma" w:hAnsi="Tahoma" w:cs="Tahoma"/>
      <w:sz w:val="16"/>
      <w:szCs w:val="16"/>
      <w:lang w:eastAsia="ru-RU"/>
    </w:rPr>
  </w:style>
  <w:style w:type="paragraph" w:customStyle="1" w:styleId="ListParagraph">
    <w:name w:val="List Paragraph"/>
    <w:basedOn w:val="a"/>
    <w:rsid w:val="00EA676D"/>
    <w:pPr>
      <w:ind w:left="720"/>
    </w:pPr>
  </w:style>
  <w:style w:type="table" w:styleId="ae">
    <w:name w:val="Table Grid"/>
    <w:basedOn w:val="a1"/>
    <w:locked/>
    <w:rsid w:val="00554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4E64DF"/>
    <w:rPr>
      <w:sz w:val="16"/>
      <w:szCs w:val="16"/>
    </w:rPr>
  </w:style>
  <w:style w:type="paragraph" w:styleId="af0">
    <w:name w:val="annotation text"/>
    <w:basedOn w:val="a"/>
    <w:link w:val="af1"/>
    <w:rsid w:val="004E64DF"/>
    <w:rPr>
      <w:sz w:val="20"/>
      <w:szCs w:val="20"/>
    </w:rPr>
  </w:style>
  <w:style w:type="character" w:customStyle="1" w:styleId="af1">
    <w:name w:val="Текст примечания Знак"/>
    <w:link w:val="af0"/>
    <w:rsid w:val="004E64DF"/>
    <w:rPr>
      <w:rFonts w:eastAsia="Calibri"/>
      <w:lang w:val="ru-RU" w:eastAsia="ru-RU" w:bidi="ar-SA"/>
    </w:rPr>
  </w:style>
  <w:style w:type="character" w:customStyle="1" w:styleId="3">
    <w:name w:val="Основной текст (3)_"/>
    <w:link w:val="30"/>
    <w:rsid w:val="00E2103B"/>
    <w:rPr>
      <w:b/>
      <w:bCs/>
      <w:i/>
      <w:iCs/>
      <w:sz w:val="26"/>
      <w:szCs w:val="26"/>
      <w:shd w:val="clear" w:color="auto" w:fill="FFFFFF"/>
    </w:rPr>
  </w:style>
  <w:style w:type="paragraph" w:customStyle="1" w:styleId="30">
    <w:name w:val="Основной текст (3)"/>
    <w:basedOn w:val="a"/>
    <w:link w:val="3"/>
    <w:rsid w:val="00E2103B"/>
    <w:pPr>
      <w:widowControl w:val="0"/>
      <w:shd w:val="clear" w:color="auto" w:fill="FFFFFF"/>
      <w:spacing w:before="780" w:line="322" w:lineRule="exact"/>
      <w:jc w:val="both"/>
    </w:pPr>
    <w:rPr>
      <w:rFonts w:ascii="Calibri" w:hAnsi="Calibri"/>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78651DE81E9F3DCE8F1DAED21932886175494BE1A3043BAu1tBI" TargetMode="External"/><Relationship Id="rId13" Type="http://schemas.openxmlformats.org/officeDocument/2006/relationships/hyperlink" Target="consultantplus://offline/ref=DEA923A1341C20B169A71D7A45EDAF84778650D888EEF3DCE8F1DAED21932886175494BE1A3043BFu1t4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90162C965AC0F7759CEB46E7612825240DEAFB7E495111E88E232B316IEp7L" TargetMode="External"/><Relationship Id="rId12" Type="http://schemas.openxmlformats.org/officeDocument/2006/relationships/hyperlink" Target="consultantplus://offline/ref=DEA923A1341C20B169A71D7A45EDAF847F835DD689E7AED6E0A8D6EF269C7791101D98BF1A3043uBt8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A923A1341C20B169A71D7A45EDAF84738553D78CE7AED6E0A8D6EF269C7791101D98BF1A3042uBtAI" TargetMode="External"/><Relationship Id="rId5" Type="http://schemas.openxmlformats.org/officeDocument/2006/relationships/footnotes" Target="footnotes.xml"/><Relationship Id="rId15" Type="http://schemas.openxmlformats.org/officeDocument/2006/relationships/hyperlink" Target="consultantplus://offline/ref=DEA923A1341C20B169A71D7A45EDAF84778655DC8CEFF3DCE8F1DAED21932886175494B9u1t8I" TargetMode="External"/><Relationship Id="rId10" Type="http://schemas.openxmlformats.org/officeDocument/2006/relationships/hyperlink" Target="consultantplus://offline/ref=DEA923A1341C20B169A71D7A45EDAF84778552D78BE5F3DCE8F1DAED21932886175494BE1A3043B3u1t9I" TargetMode="External"/><Relationship Id="rId4" Type="http://schemas.openxmlformats.org/officeDocument/2006/relationships/webSettings" Target="webSettings.xml"/><Relationship Id="rId9" Type="http://schemas.openxmlformats.org/officeDocument/2006/relationships/hyperlink" Target="consultantplus://offline/ref=DEA923A1341C20B169A71D7A45EDAF84778651DE81E9F3DCE8F1DAED21932886175494BE1A3043BAu1tBI" TargetMode="External"/><Relationship Id="rId14" Type="http://schemas.openxmlformats.org/officeDocument/2006/relationships/hyperlink" Target="consultantplus://offline/ref=DEA923A1341C20B169A71D7A45EDAF84778651DE81E9F3DCE8F1DAED21932886175494BE1A3043BAu1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37AB-44ED-4064-93CD-874BE1C0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procrf</Company>
  <LinksUpToDate>false</LinksUpToDate>
  <CharactersWithSpaces>12140</CharactersWithSpaces>
  <SharedDoc>false</SharedDoc>
  <HLinks>
    <vt:vector size="120" baseType="variant">
      <vt:variant>
        <vt:i4>2883684</vt:i4>
      </vt:variant>
      <vt:variant>
        <vt:i4>57</vt:i4>
      </vt:variant>
      <vt:variant>
        <vt:i4>0</vt:i4>
      </vt:variant>
      <vt:variant>
        <vt:i4>5</vt:i4>
      </vt:variant>
      <vt:variant>
        <vt:lpwstr>consultantplus://offline/ref=DEA923A1341C20B169A71D7A45EDAF84778655DC8CEFF3DCE8F1DAED21932886175494B9u1t8I</vt:lpwstr>
      </vt:variant>
      <vt:variant>
        <vt:lpwstr/>
      </vt:variant>
      <vt:variant>
        <vt:i4>5242882</vt:i4>
      </vt:variant>
      <vt:variant>
        <vt:i4>54</vt:i4>
      </vt:variant>
      <vt:variant>
        <vt:i4>0</vt:i4>
      </vt:variant>
      <vt:variant>
        <vt:i4>5</vt:i4>
      </vt:variant>
      <vt:variant>
        <vt:lpwstr/>
      </vt:variant>
      <vt:variant>
        <vt:lpwstr>Par14</vt:lpwstr>
      </vt:variant>
      <vt:variant>
        <vt:i4>7864430</vt:i4>
      </vt:variant>
      <vt:variant>
        <vt:i4>51</vt:i4>
      </vt:variant>
      <vt:variant>
        <vt:i4>0</vt:i4>
      </vt:variant>
      <vt:variant>
        <vt:i4>5</vt:i4>
      </vt:variant>
      <vt:variant>
        <vt:lpwstr>consultantplus://offline/ref=DEA923A1341C20B169A71D7A45EDAF84778651DE81E9F3DCE8F1DAED21932886175494BE1A3043BAu1tBI</vt:lpwstr>
      </vt:variant>
      <vt:variant>
        <vt:lpwstr/>
      </vt:variant>
      <vt:variant>
        <vt:i4>5439490</vt:i4>
      </vt:variant>
      <vt:variant>
        <vt:i4>48</vt:i4>
      </vt:variant>
      <vt:variant>
        <vt:i4>0</vt:i4>
      </vt:variant>
      <vt:variant>
        <vt:i4>5</vt:i4>
      </vt:variant>
      <vt:variant>
        <vt:lpwstr/>
      </vt:variant>
      <vt:variant>
        <vt:lpwstr>Par25</vt:lpwstr>
      </vt:variant>
      <vt:variant>
        <vt:i4>5439490</vt:i4>
      </vt:variant>
      <vt:variant>
        <vt:i4>45</vt:i4>
      </vt:variant>
      <vt:variant>
        <vt:i4>0</vt:i4>
      </vt:variant>
      <vt:variant>
        <vt:i4>5</vt:i4>
      </vt:variant>
      <vt:variant>
        <vt:lpwstr/>
      </vt:variant>
      <vt:variant>
        <vt:lpwstr>Par25</vt:lpwstr>
      </vt:variant>
      <vt:variant>
        <vt:i4>7864374</vt:i4>
      </vt:variant>
      <vt:variant>
        <vt:i4>42</vt:i4>
      </vt:variant>
      <vt:variant>
        <vt:i4>0</vt:i4>
      </vt:variant>
      <vt:variant>
        <vt:i4>5</vt:i4>
      </vt:variant>
      <vt:variant>
        <vt:lpwstr>consultantplus://offline/ref=DEA923A1341C20B169A71D7A45EDAF84778650D888EEF3DCE8F1DAED21932886175494BE1A3043BFu1t4I</vt:lpwstr>
      </vt:variant>
      <vt:variant>
        <vt:lpwstr/>
      </vt:variant>
      <vt:variant>
        <vt:i4>1703938</vt:i4>
      </vt:variant>
      <vt:variant>
        <vt:i4>39</vt:i4>
      </vt:variant>
      <vt:variant>
        <vt:i4>0</vt:i4>
      </vt:variant>
      <vt:variant>
        <vt:i4>5</vt:i4>
      </vt:variant>
      <vt:variant>
        <vt:lpwstr>consultantplus://offline/ref=DEA923A1341C20B169A71D7A45EDAF847F835DD689E7AED6E0A8D6EF269C7791101D98BF1A3043uBt8I</vt:lpwstr>
      </vt:variant>
      <vt:variant>
        <vt:lpwstr/>
      </vt:variant>
      <vt:variant>
        <vt:i4>1703941</vt:i4>
      </vt:variant>
      <vt:variant>
        <vt:i4>36</vt:i4>
      </vt:variant>
      <vt:variant>
        <vt:i4>0</vt:i4>
      </vt:variant>
      <vt:variant>
        <vt:i4>5</vt:i4>
      </vt:variant>
      <vt:variant>
        <vt:lpwstr>consultantplus://offline/ref=DEA923A1341C20B169A71D7A45EDAF84738553D78CE7AED6E0A8D6EF269C7791101D98BF1A3042uBtAI</vt:lpwstr>
      </vt:variant>
      <vt:variant>
        <vt:lpwstr/>
      </vt:variant>
      <vt:variant>
        <vt:i4>7864426</vt:i4>
      </vt:variant>
      <vt:variant>
        <vt:i4>33</vt:i4>
      </vt:variant>
      <vt:variant>
        <vt:i4>0</vt:i4>
      </vt:variant>
      <vt:variant>
        <vt:i4>5</vt:i4>
      </vt:variant>
      <vt:variant>
        <vt:lpwstr>consultantplus://offline/ref=DEA923A1341C20B169A71D7A45EDAF84778552D78BE5F3DCE8F1DAED21932886175494BE1A3043B3u1t9I</vt:lpwstr>
      </vt:variant>
      <vt:variant>
        <vt:lpwstr/>
      </vt:variant>
      <vt:variant>
        <vt:i4>5242882</vt:i4>
      </vt:variant>
      <vt:variant>
        <vt:i4>30</vt:i4>
      </vt:variant>
      <vt:variant>
        <vt:i4>0</vt:i4>
      </vt:variant>
      <vt:variant>
        <vt:i4>5</vt:i4>
      </vt:variant>
      <vt:variant>
        <vt:lpwstr/>
      </vt:variant>
      <vt:variant>
        <vt:lpwstr>Par16</vt:lpwstr>
      </vt:variant>
      <vt:variant>
        <vt:i4>5242882</vt:i4>
      </vt:variant>
      <vt:variant>
        <vt:i4>27</vt:i4>
      </vt:variant>
      <vt:variant>
        <vt:i4>0</vt:i4>
      </vt:variant>
      <vt:variant>
        <vt:i4>5</vt:i4>
      </vt:variant>
      <vt:variant>
        <vt:lpwstr/>
      </vt:variant>
      <vt:variant>
        <vt:lpwstr>Par17</vt:lpwstr>
      </vt:variant>
      <vt:variant>
        <vt:i4>5242882</vt:i4>
      </vt:variant>
      <vt:variant>
        <vt:i4>24</vt:i4>
      </vt:variant>
      <vt:variant>
        <vt:i4>0</vt:i4>
      </vt:variant>
      <vt:variant>
        <vt:i4>5</vt:i4>
      </vt:variant>
      <vt:variant>
        <vt:lpwstr/>
      </vt:variant>
      <vt:variant>
        <vt:lpwstr>Par19</vt:lpwstr>
      </vt:variant>
      <vt:variant>
        <vt:i4>5242882</vt:i4>
      </vt:variant>
      <vt:variant>
        <vt:i4>21</vt:i4>
      </vt:variant>
      <vt:variant>
        <vt:i4>0</vt:i4>
      </vt:variant>
      <vt:variant>
        <vt:i4>5</vt:i4>
      </vt:variant>
      <vt:variant>
        <vt:lpwstr/>
      </vt:variant>
      <vt:variant>
        <vt:lpwstr>Par16</vt:lpwstr>
      </vt:variant>
      <vt:variant>
        <vt:i4>5242882</vt:i4>
      </vt:variant>
      <vt:variant>
        <vt:i4>18</vt:i4>
      </vt:variant>
      <vt:variant>
        <vt:i4>0</vt:i4>
      </vt:variant>
      <vt:variant>
        <vt:i4>5</vt:i4>
      </vt:variant>
      <vt:variant>
        <vt:lpwstr/>
      </vt:variant>
      <vt:variant>
        <vt:lpwstr>Par14</vt:lpwstr>
      </vt:variant>
      <vt:variant>
        <vt:i4>7864430</vt:i4>
      </vt:variant>
      <vt:variant>
        <vt:i4>15</vt:i4>
      </vt:variant>
      <vt:variant>
        <vt:i4>0</vt:i4>
      </vt:variant>
      <vt:variant>
        <vt:i4>5</vt:i4>
      </vt:variant>
      <vt:variant>
        <vt:lpwstr>consultantplus://offline/ref=DEA923A1341C20B169A71D7A45EDAF84778651DE81E9F3DCE8F1DAED21932886175494BE1A3043BAu1tBI</vt:lpwstr>
      </vt:variant>
      <vt:variant>
        <vt:lpwstr/>
      </vt:variant>
      <vt:variant>
        <vt:i4>5242882</vt:i4>
      </vt:variant>
      <vt:variant>
        <vt:i4>12</vt:i4>
      </vt:variant>
      <vt:variant>
        <vt:i4>0</vt:i4>
      </vt:variant>
      <vt:variant>
        <vt:i4>5</vt:i4>
      </vt:variant>
      <vt:variant>
        <vt:lpwstr/>
      </vt:variant>
      <vt:variant>
        <vt:lpwstr>Par14</vt:lpwstr>
      </vt:variant>
      <vt:variant>
        <vt:i4>5242882</vt:i4>
      </vt:variant>
      <vt:variant>
        <vt:i4>9</vt:i4>
      </vt:variant>
      <vt:variant>
        <vt:i4>0</vt:i4>
      </vt:variant>
      <vt:variant>
        <vt:i4>5</vt:i4>
      </vt:variant>
      <vt:variant>
        <vt:lpwstr/>
      </vt:variant>
      <vt:variant>
        <vt:lpwstr>Par14</vt:lpwstr>
      </vt:variant>
      <vt:variant>
        <vt:i4>5242882</vt:i4>
      </vt:variant>
      <vt:variant>
        <vt:i4>6</vt:i4>
      </vt:variant>
      <vt:variant>
        <vt:i4>0</vt:i4>
      </vt:variant>
      <vt:variant>
        <vt:i4>5</vt:i4>
      </vt:variant>
      <vt:variant>
        <vt:lpwstr/>
      </vt:variant>
      <vt:variant>
        <vt:lpwstr>Par14</vt:lpwstr>
      </vt:variant>
      <vt:variant>
        <vt:i4>7864430</vt:i4>
      </vt:variant>
      <vt:variant>
        <vt:i4>3</vt:i4>
      </vt:variant>
      <vt:variant>
        <vt:i4>0</vt:i4>
      </vt:variant>
      <vt:variant>
        <vt:i4>5</vt:i4>
      </vt:variant>
      <vt:variant>
        <vt:lpwstr>consultantplus://offline/ref=DEA923A1341C20B169A71D7A45EDAF84778651DE81E9F3DCE8F1DAED21932886175494BE1A3043BAu1tBI</vt:lpwstr>
      </vt:variant>
      <vt:variant>
        <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user</dc:creator>
  <cp:lastModifiedBy>asimo</cp:lastModifiedBy>
  <cp:revision>2</cp:revision>
  <cp:lastPrinted>2015-03-04T07:13:00Z</cp:lastPrinted>
  <dcterms:created xsi:type="dcterms:W3CDTF">2015-04-20T09:26:00Z</dcterms:created>
  <dcterms:modified xsi:type="dcterms:W3CDTF">2015-04-20T09:26:00Z</dcterms:modified>
</cp:coreProperties>
</file>