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r w:rsidRPr="00C60D2F"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C60D2F"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C60D2F" w:rsidRPr="00C60D2F" w:rsidRDefault="00C60D2F" w:rsidP="00C60D2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0D2F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C60D2F" w:rsidRPr="00C60D2F" w:rsidRDefault="00C60D2F" w:rsidP="00C60D2F">
      <w:pPr>
        <w:shd w:val="clear" w:color="auto" w:fill="FFFFFF"/>
        <w:rPr>
          <w:rFonts w:ascii="Times New Roman" w:hAnsi="Times New Roman" w:cs="Times New Roman"/>
          <w:b/>
          <w:bCs/>
          <w:sz w:val="36"/>
          <w:szCs w:val="36"/>
        </w:rPr>
      </w:pPr>
    </w:p>
    <w:p w:rsidR="00BC66F2" w:rsidRPr="00C96843" w:rsidRDefault="00C60D2F" w:rsidP="00C60D2F">
      <w:pPr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06.03.2015   № 14</w:t>
      </w:r>
    </w:p>
    <w:p w:rsidR="00BC66F2" w:rsidRPr="00BC66F2" w:rsidRDefault="00F16954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О порядке размещения</w:t>
      </w:r>
      <w:r w:rsidR="009075FD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сведений о доходах, 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расходах, об имуществе и обязательствах</w:t>
      </w: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имущественного</w:t>
      </w:r>
      <w:r w:rsidR="00BC66F2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характера муниципальных </w:t>
      </w:r>
    </w:p>
    <w:p w:rsidR="003B6951" w:rsidRPr="00BC66F2" w:rsidRDefault="00BC66F2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служащих администрации </w:t>
      </w:r>
      <w:r w:rsidR="009075FD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муниципального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округа </w:t>
      </w:r>
      <w:r w:rsidR="00BC66F2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Беговой</w:t>
      </w: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 членов их семей на официальном 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сайте </w:t>
      </w:r>
      <w:r w:rsidR="00BC66F2"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муниципального округа Беговой</w:t>
      </w:r>
    </w:p>
    <w:p w:rsidR="00BC66F2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и предоставления этих сведений средствам</w:t>
      </w:r>
    </w:p>
    <w:p w:rsidR="003B6951" w:rsidRPr="00BC66F2" w:rsidRDefault="009075FD" w:rsidP="00BC66F2">
      <w:pPr>
        <w:pStyle w:val="2"/>
        <w:spacing w:before="0"/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C66F2">
        <w:rPr>
          <w:rStyle w:val="a9"/>
          <w:rFonts w:ascii="Times New Roman" w:hAnsi="Times New Roman" w:cs="Times New Roman"/>
          <w:b/>
          <w:i w:val="0"/>
          <w:color w:val="auto"/>
          <w:sz w:val="28"/>
          <w:szCs w:val="28"/>
        </w:rPr>
        <w:t>массовой информации для опубликования</w:t>
      </w:r>
    </w:p>
    <w:p w:rsidR="00BC66F2" w:rsidRPr="00BC66F2" w:rsidRDefault="00BC66F2" w:rsidP="00BC66F2">
      <w:pPr>
        <w:rPr>
          <w:b/>
        </w:rPr>
      </w:pPr>
    </w:p>
    <w:p w:rsidR="00BC66F2" w:rsidRPr="00BC66F2" w:rsidRDefault="00BC66F2" w:rsidP="00BC66F2">
      <w:pPr>
        <w:rPr>
          <w:b/>
        </w:rPr>
      </w:pPr>
    </w:p>
    <w:p w:rsidR="003B6951" w:rsidRPr="00BC66F2" w:rsidRDefault="009075FD" w:rsidP="00F205D9">
      <w:pPr>
        <w:pStyle w:val="1"/>
        <w:shd w:val="clear" w:color="auto" w:fill="auto"/>
        <w:tabs>
          <w:tab w:val="left" w:pos="851"/>
          <w:tab w:val="left" w:pos="4599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В соответствии с Федеральным законом от 25 декабря 2008 года № 273- ФЗ «О противодействии коррупции», руководствуясь Указом Президента Российской Федерации от 08 июля 2013 года № 613 «Вопросы противодействия коррупции</w:t>
      </w:r>
      <w:r w:rsidR="00F205D9">
        <w:rPr>
          <w:sz w:val="28"/>
          <w:szCs w:val="28"/>
        </w:rPr>
        <w:t xml:space="preserve">: </w:t>
      </w:r>
    </w:p>
    <w:p w:rsidR="003B6951" w:rsidRPr="00126626" w:rsidRDefault="00F205D9" w:rsidP="00126626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126626">
        <w:rPr>
          <w:sz w:val="28"/>
          <w:szCs w:val="28"/>
        </w:rPr>
        <w:t xml:space="preserve"> Утвердить п</w:t>
      </w:r>
      <w:r w:rsidR="009075FD" w:rsidRPr="00126626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округа </w:t>
      </w:r>
      <w:r w:rsidRPr="00126626">
        <w:rPr>
          <w:sz w:val="28"/>
          <w:szCs w:val="28"/>
        </w:rPr>
        <w:t xml:space="preserve">Беговой </w:t>
      </w:r>
      <w:r w:rsidR="009075FD" w:rsidRPr="00126626">
        <w:rPr>
          <w:sz w:val="28"/>
          <w:szCs w:val="28"/>
        </w:rPr>
        <w:t xml:space="preserve"> и членов их семей на официальном сайте </w:t>
      </w:r>
      <w:r w:rsidRPr="00126626">
        <w:rPr>
          <w:sz w:val="28"/>
          <w:szCs w:val="28"/>
        </w:rPr>
        <w:t>муниципального округа Беговой</w:t>
      </w:r>
      <w:r w:rsidR="00126626" w:rsidRPr="00126626">
        <w:rPr>
          <w:sz w:val="28"/>
          <w:szCs w:val="28"/>
        </w:rPr>
        <w:t xml:space="preserve"> </w:t>
      </w:r>
      <w:r w:rsidR="009075FD" w:rsidRPr="00126626">
        <w:rPr>
          <w:sz w:val="28"/>
          <w:szCs w:val="28"/>
        </w:rPr>
        <w:t xml:space="preserve"> </w:t>
      </w:r>
      <w:r w:rsidR="00126626" w:rsidRPr="00126626">
        <w:rPr>
          <w:rStyle w:val="a9"/>
          <w:i w:val="0"/>
          <w:color w:val="auto"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 w:rsidR="00126626" w:rsidRPr="00126626">
        <w:rPr>
          <w:sz w:val="28"/>
          <w:szCs w:val="28"/>
        </w:rPr>
        <w:t xml:space="preserve"> </w:t>
      </w:r>
      <w:r w:rsidR="00126626">
        <w:rPr>
          <w:sz w:val="28"/>
          <w:szCs w:val="28"/>
        </w:rPr>
        <w:t>(приложение</w:t>
      </w:r>
      <w:r w:rsidR="009075FD" w:rsidRPr="00126626">
        <w:rPr>
          <w:sz w:val="28"/>
          <w:szCs w:val="28"/>
        </w:rPr>
        <w:t>).</w:t>
      </w:r>
    </w:p>
    <w:p w:rsidR="00CC38D4" w:rsidRPr="00081123" w:rsidRDefault="00CC38D4" w:rsidP="00081123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23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 w:rsidR="00081123" w:rsidRPr="00081123">
        <w:rPr>
          <w:rFonts w:ascii="Times New Roman" w:hAnsi="Times New Roman" w:cs="Times New Roman"/>
          <w:sz w:val="28"/>
          <w:szCs w:val="28"/>
        </w:rPr>
        <w:t xml:space="preserve">муниципалитета внутригородского муниципального образования Беговое </w:t>
      </w:r>
      <w:r w:rsidRPr="00081123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0811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1123" w:rsidRPr="00081123">
        <w:rPr>
          <w:rFonts w:ascii="Times New Roman" w:hAnsi="Times New Roman" w:cs="Times New Roman"/>
          <w:sz w:val="28"/>
          <w:szCs w:val="28"/>
        </w:rPr>
        <w:t>08</w:t>
      </w:r>
      <w:r w:rsidRPr="00081123">
        <w:rPr>
          <w:rFonts w:ascii="Times New Roman" w:hAnsi="Times New Roman" w:cs="Times New Roman"/>
          <w:sz w:val="28"/>
          <w:szCs w:val="28"/>
        </w:rPr>
        <w:t xml:space="preserve"> </w:t>
      </w:r>
      <w:r w:rsidR="00081123" w:rsidRPr="00081123">
        <w:rPr>
          <w:rFonts w:ascii="Times New Roman" w:hAnsi="Times New Roman" w:cs="Times New Roman"/>
          <w:sz w:val="28"/>
          <w:szCs w:val="28"/>
        </w:rPr>
        <w:t>ноября 2013</w:t>
      </w:r>
      <w:r w:rsidRPr="000811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1123" w:rsidRPr="00081123">
        <w:rPr>
          <w:rFonts w:ascii="Times New Roman" w:hAnsi="Times New Roman" w:cs="Times New Roman"/>
          <w:sz w:val="28"/>
          <w:szCs w:val="28"/>
        </w:rPr>
        <w:t>8-1</w:t>
      </w:r>
      <w:r w:rsidRPr="00081123">
        <w:rPr>
          <w:rFonts w:ascii="Times New Roman" w:hAnsi="Times New Roman" w:cs="Times New Roman"/>
          <w:sz w:val="28"/>
          <w:szCs w:val="28"/>
        </w:rPr>
        <w:t xml:space="preserve"> «</w:t>
      </w:r>
      <w:r w:rsidR="00081123" w:rsidRPr="0008112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внутригородского муниципального образования Беговое в городе Москве</w:t>
      </w:r>
      <w:r w:rsidRPr="00081123">
        <w:rPr>
          <w:rFonts w:ascii="Times New Roman" w:hAnsi="Times New Roman" w:cs="Times New Roman"/>
          <w:sz w:val="28"/>
          <w:szCs w:val="28"/>
        </w:rPr>
        <w:t>».</w:t>
      </w:r>
    </w:p>
    <w:p w:rsidR="00CC38D4" w:rsidRPr="00BC66F2" w:rsidRDefault="00CC38D4" w:rsidP="00081123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 xml:space="preserve"> Настоящее распоряжение вступает в силу со дня его </w:t>
      </w:r>
      <w:r w:rsidR="00BD3B31">
        <w:rPr>
          <w:sz w:val="28"/>
          <w:szCs w:val="28"/>
        </w:rPr>
        <w:t>подписания.</w:t>
      </w:r>
    </w:p>
    <w:p w:rsidR="000B4359" w:rsidRPr="000B4359" w:rsidRDefault="000B4359" w:rsidP="000B4359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B435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округа Беговой</w:t>
      </w:r>
      <w:r w:rsidRPr="000B43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4359" w:rsidRPr="000B4359" w:rsidRDefault="000B4359" w:rsidP="000B4359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35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оставить за </w:t>
      </w:r>
      <w:r w:rsidRPr="000B4359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0B4359">
        <w:rPr>
          <w:rFonts w:ascii="Times New Roman" w:hAnsi="Times New Roman" w:cs="Times New Roman"/>
          <w:sz w:val="28"/>
          <w:szCs w:val="28"/>
        </w:rPr>
        <w:t>муниципального округа Адамовым П.А.</w:t>
      </w:r>
    </w:p>
    <w:p w:rsid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7536" w:rsidRPr="00127536" w:rsidRDefault="00127536" w:rsidP="00127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536">
        <w:rPr>
          <w:rFonts w:ascii="Times New Roman" w:hAnsi="Times New Roman" w:cs="Times New Roman"/>
          <w:b/>
          <w:sz w:val="28"/>
          <w:szCs w:val="28"/>
        </w:rPr>
        <w:t>Глава муниципального округа Беговой                                П.А. Адамов</w:t>
      </w:r>
    </w:p>
    <w:p w:rsidR="00127536" w:rsidRDefault="00127536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4D2024" w:rsidRDefault="004D2024" w:rsidP="004D2024">
      <w:pPr>
        <w:shd w:val="clear" w:color="auto" w:fill="FFFFFF"/>
        <w:spacing w:line="322" w:lineRule="exact"/>
        <w:ind w:left="10" w:right="10" w:firstLine="528"/>
        <w:jc w:val="both"/>
        <w:rPr>
          <w:b/>
          <w:color w:val="FF0000"/>
        </w:rPr>
      </w:pPr>
    </w:p>
    <w:p w:rsidR="004D2024" w:rsidRDefault="004D2024" w:rsidP="004D2024">
      <w:pPr>
        <w:shd w:val="clear" w:color="auto" w:fill="FFFFFF"/>
        <w:spacing w:line="322" w:lineRule="exact"/>
        <w:ind w:left="10" w:right="10" w:firstLine="528"/>
        <w:jc w:val="both"/>
        <w:rPr>
          <w:b/>
          <w:color w:val="FF0000"/>
        </w:rPr>
      </w:pPr>
    </w:p>
    <w:p w:rsidR="004D2024" w:rsidRDefault="004D2024" w:rsidP="004D2024">
      <w:pPr>
        <w:shd w:val="clear" w:color="auto" w:fill="FFFFFF"/>
        <w:spacing w:line="322" w:lineRule="exact"/>
        <w:ind w:left="10" w:right="10" w:firstLine="528"/>
        <w:jc w:val="both"/>
        <w:rPr>
          <w:b/>
          <w:color w:val="FF0000"/>
        </w:rPr>
      </w:pPr>
    </w:p>
    <w:p w:rsidR="004D2024" w:rsidRDefault="004D2024" w:rsidP="004D2024">
      <w:pPr>
        <w:outlineLvl w:val="0"/>
        <w:rPr>
          <w:color w:val="auto"/>
          <w:sz w:val="28"/>
        </w:rPr>
      </w:pPr>
    </w:p>
    <w:p w:rsidR="00127536" w:rsidRPr="00127536" w:rsidRDefault="00127536" w:rsidP="00127536">
      <w:pPr>
        <w:ind w:left="567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27536">
        <w:rPr>
          <w:rFonts w:ascii="Times New Roman" w:hAnsi="Times New Roman" w:cs="Times New Roman"/>
        </w:rPr>
        <w:lastRenderedPageBreak/>
        <w:t xml:space="preserve">Приложение </w:t>
      </w:r>
    </w:p>
    <w:p w:rsidR="00127536" w:rsidRPr="00127536" w:rsidRDefault="00127536" w:rsidP="00127536">
      <w:pPr>
        <w:ind w:left="5670"/>
        <w:rPr>
          <w:rFonts w:ascii="Times New Roman" w:hAnsi="Times New Roman" w:cs="Times New Roman"/>
        </w:rPr>
      </w:pPr>
      <w:r w:rsidRPr="00127536">
        <w:rPr>
          <w:rFonts w:ascii="Times New Roman" w:hAnsi="Times New Roman" w:cs="Times New Roman"/>
        </w:rPr>
        <w:t xml:space="preserve">к распоряжению </w:t>
      </w:r>
      <w:r w:rsidRPr="00127536">
        <w:rPr>
          <w:rFonts w:ascii="Times New Roman" w:eastAsia="Times New Roman" w:hAnsi="Times New Roman" w:cs="Times New Roman"/>
          <w:lang w:eastAsia="en-US"/>
        </w:rPr>
        <w:t xml:space="preserve">администрации </w:t>
      </w:r>
      <w:r w:rsidRPr="00127536">
        <w:rPr>
          <w:rFonts w:ascii="Times New Roman" w:hAnsi="Times New Roman" w:cs="Times New Roman"/>
        </w:rPr>
        <w:t>муниципального Беговой</w:t>
      </w:r>
    </w:p>
    <w:p w:rsidR="00127536" w:rsidRPr="00127536" w:rsidRDefault="00127536" w:rsidP="00127536">
      <w:pPr>
        <w:ind w:left="5670"/>
        <w:rPr>
          <w:rFonts w:ascii="Times New Roman" w:hAnsi="Times New Roman" w:cs="Times New Roman"/>
        </w:rPr>
      </w:pPr>
      <w:r w:rsidRPr="00127536">
        <w:rPr>
          <w:rFonts w:ascii="Times New Roman" w:hAnsi="Times New Roman" w:cs="Times New Roman"/>
        </w:rPr>
        <w:t>от___ __________ 20__ года</w:t>
      </w:r>
    </w:p>
    <w:p w:rsidR="00127536" w:rsidRPr="00127536" w:rsidRDefault="00127536" w:rsidP="00127536">
      <w:pPr>
        <w:ind w:left="5670"/>
        <w:rPr>
          <w:rFonts w:ascii="Times New Roman" w:hAnsi="Times New Roman" w:cs="Times New Roman"/>
        </w:rPr>
      </w:pPr>
      <w:r w:rsidRPr="00127536">
        <w:rPr>
          <w:rFonts w:ascii="Times New Roman" w:hAnsi="Times New Roman" w:cs="Times New Roman"/>
        </w:rPr>
        <w:t>№________</w:t>
      </w:r>
    </w:p>
    <w:p w:rsidR="00127536" w:rsidRP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127536" w:rsidRDefault="00127536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CC38D4" w:rsidRPr="00BC66F2" w:rsidRDefault="00CC38D4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Порядок</w:t>
      </w:r>
    </w:p>
    <w:p w:rsidR="00CC38D4" w:rsidRPr="00BC66F2" w:rsidRDefault="00CC38D4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служащих, их супруги (супруга) и несовершеннолетних детей на официальном сайте администрации муниципального округа </w:t>
      </w:r>
      <w:r w:rsidR="00C22556">
        <w:rPr>
          <w:sz w:val="28"/>
          <w:szCs w:val="28"/>
        </w:rPr>
        <w:t xml:space="preserve">Беговой </w:t>
      </w:r>
      <w:r w:rsidRPr="00BC66F2">
        <w:rPr>
          <w:sz w:val="28"/>
          <w:szCs w:val="28"/>
        </w:rPr>
        <w:t>и предоставления этих сведений средствам массовой информации для</w:t>
      </w:r>
    </w:p>
    <w:p w:rsidR="00CC38D4" w:rsidRPr="00BC66F2" w:rsidRDefault="00CC38D4" w:rsidP="00BC66F2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опубликования</w:t>
      </w:r>
    </w:p>
    <w:p w:rsidR="0084126A" w:rsidRPr="0084126A" w:rsidRDefault="00CC38D4" w:rsidP="009E4BE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firstLine="567"/>
        <w:rPr>
          <w:sz w:val="28"/>
          <w:szCs w:val="28"/>
        </w:rPr>
      </w:pPr>
      <w:r w:rsidRPr="0084126A">
        <w:rPr>
          <w:sz w:val="28"/>
          <w:szCs w:val="28"/>
        </w:rPr>
        <w:t xml:space="preserve"> </w:t>
      </w:r>
      <w:r w:rsidR="0084126A" w:rsidRPr="0084126A">
        <w:rPr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 (далее - сведения о доходах, об имуществе и обязательствах имущественного характера) на официальном сайте муниципального округа </w:t>
      </w:r>
      <w:r w:rsidR="0084126A">
        <w:rPr>
          <w:sz w:val="28"/>
          <w:szCs w:val="28"/>
        </w:rPr>
        <w:t>Беговой</w:t>
      </w:r>
      <w:r w:rsidR="0084126A" w:rsidRPr="0084126A">
        <w:rPr>
          <w:sz w:val="28"/>
          <w:szCs w:val="28"/>
        </w:rPr>
        <w:t xml:space="preserve"> </w:t>
      </w:r>
      <w:r w:rsidR="0084126A">
        <w:rPr>
          <w:sz w:val="28"/>
          <w:szCs w:val="28"/>
        </w:rPr>
        <w:t>(далее - МО Беговой)</w:t>
      </w:r>
      <w:r w:rsidR="0084126A" w:rsidRPr="0084126A">
        <w:rPr>
          <w:sz w:val="28"/>
          <w:szCs w:val="28"/>
        </w:rPr>
        <w:t xml:space="preserve">, а также предоставления этих сведений средствам массовой информации для опубликования по их запросам. </w:t>
      </w:r>
    </w:p>
    <w:p w:rsidR="0084126A" w:rsidRPr="0084126A" w:rsidRDefault="0084126A" w:rsidP="009E4BE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firstLine="567"/>
        <w:rPr>
          <w:sz w:val="28"/>
          <w:szCs w:val="28"/>
        </w:rPr>
      </w:pPr>
      <w:r w:rsidRPr="0084126A">
        <w:rPr>
          <w:sz w:val="28"/>
          <w:szCs w:val="28"/>
        </w:rPr>
        <w:t xml:space="preserve"> Действие настоящего Порядка распространяется на муниципальных служащих, замещающих должности муниципальной службы, включенные в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sz w:val="28"/>
          <w:szCs w:val="28"/>
        </w:rPr>
        <w:t xml:space="preserve">распоряжением </w:t>
      </w:r>
      <w:r w:rsidRPr="0084126A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муниципального округа Беговой (</w:t>
      </w:r>
      <w:r w:rsidRPr="0084126A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администрация</w:t>
      </w:r>
      <w:r w:rsidRPr="0084126A">
        <w:rPr>
          <w:sz w:val="28"/>
          <w:szCs w:val="28"/>
        </w:rPr>
        <w:t xml:space="preserve">). </w:t>
      </w:r>
    </w:p>
    <w:p w:rsidR="00CC38D4" w:rsidRPr="0084126A" w:rsidRDefault="00CC38D4" w:rsidP="009E4BE4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20" w:firstLine="567"/>
        <w:rPr>
          <w:sz w:val="28"/>
          <w:szCs w:val="28"/>
        </w:rPr>
      </w:pPr>
      <w:r w:rsidRPr="0084126A">
        <w:rPr>
          <w:sz w:val="28"/>
          <w:szCs w:val="28"/>
        </w:rPr>
        <w:t xml:space="preserve">На официальном сайте </w:t>
      </w:r>
      <w:r w:rsidR="0084126A">
        <w:rPr>
          <w:sz w:val="28"/>
          <w:szCs w:val="28"/>
        </w:rPr>
        <w:t>МО Беговой</w:t>
      </w:r>
      <w:r w:rsidR="0084126A" w:rsidRPr="0084126A">
        <w:rPr>
          <w:sz w:val="28"/>
          <w:szCs w:val="28"/>
        </w:rPr>
        <w:t xml:space="preserve"> </w:t>
      </w:r>
      <w:r w:rsidRPr="0084126A">
        <w:rPr>
          <w:sz w:val="28"/>
          <w:szCs w:val="28"/>
        </w:rPr>
        <w:t>размещаются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C38D4" w:rsidRPr="00BC66F2" w:rsidRDefault="00CC38D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а) перечень объектов недвижимого имущества, принадлежащих муниципальным служащим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C38D4" w:rsidRDefault="00CC38D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BC66F2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указанным в пункте 1 настоящего порядка, его супруге (супругу) и несовершеннолетним детям;</w:t>
      </w:r>
    </w:p>
    <w:p w:rsidR="00433D26" w:rsidRDefault="00433D26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F16954" w:rsidRDefault="00F1695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F16954" w:rsidRPr="00BC66F2" w:rsidRDefault="00F16954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84126A" w:rsidRDefault="0084126A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 годовой доход служащего, его супруги (супруга) и несовершеннолетних детей;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указанного в пункте 1 настоящего Порядка и его супруги (супруга) (за исключением несовершеннолетних детей), за три последних года, предшествующих совершению сделки. </w:t>
      </w:r>
    </w:p>
    <w:p w:rsidR="00095D38" w:rsidRDefault="004B29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D38">
        <w:rPr>
          <w:sz w:val="28"/>
          <w:szCs w:val="28"/>
        </w:rPr>
        <w:t xml:space="preserve">. В размещаемых на официальном сайте МО Беговой сведениях о доходах, расходах, об имуществе и обязательствах имущественного характера запрещается указывать: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</w:t>
      </w:r>
      <w:r w:rsidR="004B293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настоящего порядка)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муниципального служащего (работника);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 (работника), его супруги (супруга), детей и иных членов семьи;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 </w:t>
      </w:r>
    </w:p>
    <w:p w:rsidR="00095D38" w:rsidRDefault="00095D38" w:rsidP="00095D3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D1389E" w:rsidRPr="00BC66F2" w:rsidRDefault="004B2938" w:rsidP="00BC66F2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95D38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</w:t>
      </w:r>
      <w:r w:rsidR="00A15AA8">
        <w:rPr>
          <w:sz w:val="28"/>
          <w:szCs w:val="28"/>
        </w:rPr>
        <w:t xml:space="preserve"> 3</w:t>
      </w:r>
      <w:r w:rsidR="00095D38">
        <w:rPr>
          <w:sz w:val="28"/>
          <w:szCs w:val="28"/>
        </w:rPr>
        <w:t xml:space="preserve"> настоящего порядка, за весь период замещения </w:t>
      </w:r>
      <w:r w:rsidR="00A15AA8">
        <w:rPr>
          <w:sz w:val="28"/>
          <w:szCs w:val="28"/>
        </w:rPr>
        <w:t>служащими</w:t>
      </w:r>
      <w:r w:rsidR="00095D38">
        <w:rPr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A15AA8">
        <w:rPr>
          <w:sz w:val="28"/>
          <w:szCs w:val="28"/>
        </w:rPr>
        <w:t>МО Беговой</w:t>
      </w:r>
      <w:r w:rsidR="00095D38">
        <w:rPr>
          <w:sz w:val="28"/>
          <w:szCs w:val="28"/>
        </w:rPr>
        <w:t>, в котором муниципальный служащий</w:t>
      </w:r>
      <w:r>
        <w:rPr>
          <w:sz w:val="28"/>
          <w:szCs w:val="28"/>
        </w:rPr>
        <w:t xml:space="preserve"> </w:t>
      </w:r>
      <w:r w:rsidR="00D1389E" w:rsidRPr="00BC66F2">
        <w:rPr>
          <w:sz w:val="28"/>
          <w:szCs w:val="28"/>
        </w:rPr>
        <w:t>замещает должность, и ежегодно обновляются в течение 14 рабочих дней со дня истечения срока, установленного для их подачи.</w:t>
      </w:r>
    </w:p>
    <w:p w:rsidR="00AA4F60" w:rsidRPr="00AA4F60" w:rsidRDefault="004F401A" w:rsidP="00AA4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6</w:t>
      </w:r>
      <w:r w:rsidR="00AA4F60" w:rsidRPr="00AA4F60">
        <w:rPr>
          <w:rFonts w:ascii="Times New Roman" w:hAnsi="Times New Roman" w:cs="Times New Roman"/>
          <w:sz w:val="28"/>
          <w:szCs w:val="28"/>
          <w:lang w:bidi="ar-SA"/>
        </w:rPr>
        <w:t>. М</w:t>
      </w:r>
      <w:r w:rsidR="00AA4F60" w:rsidRPr="00AA4F60">
        <w:rPr>
          <w:rFonts w:ascii="Times New Roman" w:hAnsi="Times New Roman" w:cs="Times New Roman"/>
          <w:sz w:val="28"/>
          <w:szCs w:val="28"/>
        </w:rPr>
        <w:t xml:space="preserve">униципальному служащему </w:t>
      </w:r>
      <w:r w:rsidR="00AA4F60" w:rsidRPr="00AA4F60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AA4F60" w:rsidRPr="00AA4F60">
        <w:rPr>
          <w:rFonts w:ascii="Times New Roman" w:hAnsi="Times New Roman" w:cs="Times New Roman"/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AA4F60"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: </w:t>
      </w:r>
    </w:p>
    <w:p w:rsidR="00AA4F60" w:rsidRPr="00AA4F60" w:rsidRDefault="00AA4F60" w:rsidP="00AA4F6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 </w:t>
      </w:r>
    </w:p>
    <w:p w:rsidR="00AA4F60" w:rsidRPr="00AA4F60" w:rsidRDefault="00AA4F60" w:rsidP="00AA4F6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б) в течение семи рабочих дней со дня поступления запроса от общероссийского средства массовой информации обеспечивают </w:t>
      </w:r>
      <w:r w:rsidRPr="00AA4F60">
        <w:rPr>
          <w:rFonts w:ascii="Times New Roman" w:hAnsi="Times New Roman" w:cs="Times New Roman"/>
          <w:sz w:val="28"/>
          <w:szCs w:val="28"/>
          <w:lang w:bidi="ar-SA"/>
        </w:rPr>
        <w:lastRenderedPageBreak/>
        <w:t>предоставление ем</w:t>
      </w:r>
      <w:r>
        <w:rPr>
          <w:rFonts w:ascii="Times New Roman" w:hAnsi="Times New Roman" w:cs="Times New Roman"/>
          <w:sz w:val="28"/>
          <w:szCs w:val="28"/>
          <w:lang w:bidi="ar-SA"/>
        </w:rPr>
        <w:t>у сведений, указанных в пункте 3</w:t>
      </w:r>
      <w:r w:rsidRPr="00AA4F60">
        <w:rPr>
          <w:rFonts w:ascii="Times New Roman" w:hAnsi="Times New Roman" w:cs="Times New Roman"/>
          <w:sz w:val="28"/>
          <w:szCs w:val="28"/>
          <w:lang w:bidi="ar-SA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B6951" w:rsidRPr="00AA4F60" w:rsidRDefault="004F401A" w:rsidP="00AA4F60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>
        <w:rPr>
          <w:rFonts w:eastAsia="Courier New"/>
          <w:sz w:val="28"/>
          <w:szCs w:val="28"/>
          <w:lang w:bidi="ar-SA"/>
        </w:rPr>
        <w:t>7</w:t>
      </w:r>
      <w:r w:rsidR="00AA4F60" w:rsidRPr="00AA4F60">
        <w:rPr>
          <w:rFonts w:eastAsia="Courier New"/>
          <w:sz w:val="28"/>
          <w:szCs w:val="28"/>
          <w:lang w:bidi="ar-SA"/>
        </w:rPr>
        <w:t>. Муниципальный служащий</w:t>
      </w:r>
      <w:r w:rsidR="00AA4F60" w:rsidRPr="00AA4F60">
        <w:rPr>
          <w:sz w:val="28"/>
          <w:szCs w:val="28"/>
        </w:rPr>
        <w:t xml:space="preserve"> по кадровой работе</w:t>
      </w:r>
      <w:r w:rsidR="00AA4F60">
        <w:rPr>
          <w:sz w:val="28"/>
          <w:szCs w:val="28"/>
        </w:rPr>
        <w:t xml:space="preserve"> и м</w:t>
      </w:r>
      <w:r w:rsidR="00AA4F60" w:rsidRPr="00AA4F60">
        <w:rPr>
          <w:sz w:val="28"/>
          <w:szCs w:val="28"/>
        </w:rPr>
        <w:t>униципальн</w:t>
      </w:r>
      <w:r w:rsidR="00AA4F60">
        <w:rPr>
          <w:sz w:val="28"/>
          <w:szCs w:val="28"/>
        </w:rPr>
        <w:t>ый</w:t>
      </w:r>
      <w:r w:rsidR="00AA4F60" w:rsidRPr="00AA4F60">
        <w:rPr>
          <w:sz w:val="28"/>
          <w:szCs w:val="28"/>
        </w:rPr>
        <w:t xml:space="preserve"> служащ</w:t>
      </w:r>
      <w:r w:rsidR="00AA4F60">
        <w:rPr>
          <w:sz w:val="28"/>
          <w:szCs w:val="28"/>
        </w:rPr>
        <w:t>ий</w:t>
      </w:r>
      <w:r w:rsidR="00AA4F60" w:rsidRPr="00AA4F60">
        <w:rPr>
          <w:sz w:val="28"/>
          <w:szCs w:val="28"/>
        </w:rPr>
        <w:t xml:space="preserve"> </w:t>
      </w:r>
      <w:r w:rsidR="00AA4F60" w:rsidRPr="00AA4F60">
        <w:rPr>
          <w:sz w:val="28"/>
          <w:szCs w:val="28"/>
          <w:lang w:eastAsia="en-US"/>
        </w:rPr>
        <w:t>администрации</w:t>
      </w:r>
      <w:r w:rsidR="00AA4F60" w:rsidRPr="00AA4F60">
        <w:rPr>
          <w:sz w:val="28"/>
          <w:szCs w:val="28"/>
        </w:rPr>
        <w:t xml:space="preserve">, к должностным обязанностям которого отнесено </w:t>
      </w:r>
      <w:r w:rsidR="00AA4F60" w:rsidRPr="00AA4F60">
        <w:rPr>
          <w:color w:val="auto"/>
          <w:sz w:val="28"/>
          <w:szCs w:val="28"/>
        </w:rPr>
        <w:t>обеспечение работы официального сайта муниципального округа Беговой</w:t>
      </w:r>
      <w:r w:rsidR="00AA4F60" w:rsidRPr="00AA4F60">
        <w:rPr>
          <w:rFonts w:eastAsia="Courier New"/>
          <w:sz w:val="28"/>
          <w:szCs w:val="28"/>
          <w:lang w:bidi="ar-SA"/>
        </w:rPr>
        <w:t>, обеспечиваю</w:t>
      </w:r>
      <w:r w:rsidR="00AA4F60">
        <w:rPr>
          <w:rFonts w:eastAsia="Courier New"/>
          <w:sz w:val="28"/>
          <w:szCs w:val="28"/>
          <w:lang w:bidi="ar-SA"/>
        </w:rPr>
        <w:t xml:space="preserve">т </w:t>
      </w:r>
      <w:r w:rsidR="00AA4F60" w:rsidRPr="00AA4F60">
        <w:rPr>
          <w:rFonts w:eastAsia="Courier New"/>
          <w:sz w:val="28"/>
          <w:szCs w:val="28"/>
          <w:lang w:bidi="ar-SA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</w:t>
      </w:r>
      <w:r w:rsidR="00AA4F60">
        <w:rPr>
          <w:rFonts w:eastAsia="Courier New"/>
          <w:sz w:val="28"/>
          <w:szCs w:val="28"/>
          <w:lang w:bidi="ar-SA"/>
        </w:rPr>
        <w:t xml:space="preserve"> и</w:t>
      </w:r>
      <w:r w:rsidR="00AA4F60" w:rsidRPr="00AA4F60">
        <w:rPr>
          <w:rFonts w:eastAsia="Courier New"/>
          <w:sz w:val="28"/>
          <w:szCs w:val="28"/>
          <w:lang w:bidi="ar-SA"/>
        </w:rPr>
        <w:t xml:space="preserve"> нес</w:t>
      </w:r>
      <w:r w:rsidR="00AA4F60">
        <w:rPr>
          <w:rFonts w:eastAsia="Courier New"/>
          <w:sz w:val="28"/>
          <w:szCs w:val="28"/>
          <w:lang w:bidi="ar-SA"/>
        </w:rPr>
        <w:t>у</w:t>
      </w:r>
      <w:r w:rsidR="00AA4F60" w:rsidRPr="00AA4F60">
        <w:rPr>
          <w:rFonts w:eastAsia="Courier New"/>
          <w:sz w:val="28"/>
          <w:szCs w:val="28"/>
          <w:lang w:bidi="ar-SA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B6951" w:rsidRPr="00AA4F60" w:rsidSect="00F16954">
      <w:type w:val="continuous"/>
      <w:pgSz w:w="11909" w:h="16838"/>
      <w:pgMar w:top="993" w:right="710" w:bottom="568" w:left="15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13" w:rsidRDefault="00BC7813">
      <w:r>
        <w:separator/>
      </w:r>
    </w:p>
  </w:endnote>
  <w:endnote w:type="continuationSeparator" w:id="0">
    <w:p w:rsidR="00BC7813" w:rsidRDefault="00BC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13" w:rsidRDefault="00BC7813"/>
  </w:footnote>
  <w:footnote w:type="continuationSeparator" w:id="0">
    <w:p w:rsidR="00BC7813" w:rsidRDefault="00BC78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494"/>
    <w:multiLevelType w:val="multilevel"/>
    <w:tmpl w:val="C060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877C2"/>
    <w:multiLevelType w:val="multilevel"/>
    <w:tmpl w:val="483227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36B08"/>
    <w:multiLevelType w:val="multilevel"/>
    <w:tmpl w:val="ADC8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6443F"/>
    <w:multiLevelType w:val="multilevel"/>
    <w:tmpl w:val="C060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6951"/>
    <w:rsid w:val="00081123"/>
    <w:rsid w:val="00095D38"/>
    <w:rsid w:val="000B4359"/>
    <w:rsid w:val="00126626"/>
    <w:rsid w:val="00127536"/>
    <w:rsid w:val="00190DBF"/>
    <w:rsid w:val="001E3D67"/>
    <w:rsid w:val="00300EA7"/>
    <w:rsid w:val="003B6951"/>
    <w:rsid w:val="00433D26"/>
    <w:rsid w:val="0048718D"/>
    <w:rsid w:val="004B2938"/>
    <w:rsid w:val="004D2024"/>
    <w:rsid w:val="004F401A"/>
    <w:rsid w:val="00541979"/>
    <w:rsid w:val="00647E7D"/>
    <w:rsid w:val="0084126A"/>
    <w:rsid w:val="009075FD"/>
    <w:rsid w:val="00960B42"/>
    <w:rsid w:val="00A15AA8"/>
    <w:rsid w:val="00AA4F60"/>
    <w:rsid w:val="00BC66F2"/>
    <w:rsid w:val="00BC7813"/>
    <w:rsid w:val="00BD3B31"/>
    <w:rsid w:val="00C22556"/>
    <w:rsid w:val="00C60D2F"/>
    <w:rsid w:val="00C96843"/>
    <w:rsid w:val="00CB4F6F"/>
    <w:rsid w:val="00CC38D4"/>
    <w:rsid w:val="00D1389E"/>
    <w:rsid w:val="00EB0782"/>
    <w:rsid w:val="00F16954"/>
    <w:rsid w:val="00F205D9"/>
    <w:rsid w:val="00F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97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C6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97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541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41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41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541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541979"/>
    <w:pPr>
      <w:shd w:val="clear" w:color="auto" w:fill="FFFFFF"/>
      <w:spacing w:line="54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41979"/>
    <w:pPr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41979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541979"/>
    <w:pPr>
      <w:shd w:val="clear" w:color="auto" w:fill="FFFFFF"/>
      <w:spacing w:before="600" w:line="30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Intense Quote"/>
    <w:basedOn w:val="a"/>
    <w:next w:val="a"/>
    <w:link w:val="a6"/>
    <w:uiPriority w:val="30"/>
    <w:qFormat/>
    <w:rsid w:val="00BC6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C66F2"/>
    <w:rPr>
      <w:i/>
      <w:iCs/>
      <w:color w:val="5B9BD5" w:themeColor="accent1"/>
    </w:rPr>
  </w:style>
  <w:style w:type="paragraph" w:styleId="23">
    <w:name w:val="Quote"/>
    <w:basedOn w:val="a"/>
    <w:next w:val="a"/>
    <w:link w:val="24"/>
    <w:uiPriority w:val="29"/>
    <w:qFormat/>
    <w:rsid w:val="00BC66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BC66F2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BC66F2"/>
    <w:rPr>
      <w:b/>
      <w:bCs/>
    </w:rPr>
  </w:style>
  <w:style w:type="character" w:styleId="a8">
    <w:name w:val="Emphasis"/>
    <w:basedOn w:val="a0"/>
    <w:uiPriority w:val="20"/>
    <w:qFormat/>
    <w:rsid w:val="00BC66F2"/>
    <w:rPr>
      <w:i/>
      <w:iCs/>
    </w:rPr>
  </w:style>
  <w:style w:type="character" w:styleId="a9">
    <w:name w:val="Subtle Emphasis"/>
    <w:basedOn w:val="a0"/>
    <w:uiPriority w:val="19"/>
    <w:qFormat/>
    <w:rsid w:val="00BC66F2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BC66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BC66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C6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081123"/>
    <w:pPr>
      <w:ind w:left="720"/>
      <w:contextualSpacing/>
    </w:pPr>
  </w:style>
  <w:style w:type="paragraph" w:customStyle="1" w:styleId="Default">
    <w:name w:val="Default"/>
    <w:rsid w:val="00095D3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4D20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20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asimo</cp:lastModifiedBy>
  <cp:revision>2</cp:revision>
  <cp:lastPrinted>2015-03-05T13:12:00Z</cp:lastPrinted>
  <dcterms:created xsi:type="dcterms:W3CDTF">2015-04-20T09:25:00Z</dcterms:created>
  <dcterms:modified xsi:type="dcterms:W3CDTF">2015-04-20T09:25:00Z</dcterms:modified>
</cp:coreProperties>
</file>