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EC" w:rsidRPr="00414E47" w:rsidRDefault="000B2BEC" w:rsidP="00BB2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14E47">
        <w:rPr>
          <w:rFonts w:ascii="Times New Roman" w:hAnsi="Times New Roman" w:cs="Times New Roman"/>
          <w:b/>
          <w:sz w:val="28"/>
          <w:szCs w:val="28"/>
        </w:rPr>
        <w:t>«О работе амбулаторно</w:t>
      </w:r>
      <w:r w:rsidR="006358AB" w:rsidRPr="00414E47">
        <w:rPr>
          <w:rFonts w:ascii="Times New Roman" w:hAnsi="Times New Roman" w:cs="Times New Roman"/>
          <w:b/>
          <w:sz w:val="28"/>
          <w:szCs w:val="28"/>
        </w:rPr>
        <w:t>-поликлинического учреждения</w:t>
      </w:r>
      <w:r w:rsidR="00992BA6" w:rsidRPr="00414E4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6358AB" w:rsidRPr="00414E47">
        <w:rPr>
          <w:rFonts w:ascii="Times New Roman" w:hAnsi="Times New Roman" w:cs="Times New Roman"/>
          <w:b/>
          <w:sz w:val="28"/>
          <w:szCs w:val="28"/>
        </w:rPr>
        <w:t xml:space="preserve"> филиала №1 ГБУЗ ДГКБ №9 </w:t>
      </w:r>
      <w:r w:rsidR="00DA1266">
        <w:rPr>
          <w:rFonts w:ascii="Times New Roman" w:hAnsi="Times New Roman" w:cs="Times New Roman"/>
          <w:b/>
          <w:sz w:val="28"/>
          <w:szCs w:val="28"/>
        </w:rPr>
        <w:t>им. Г.Н  Сперанского ДЗМ за 2015</w:t>
      </w:r>
      <w:r w:rsidR="006358AB" w:rsidRPr="00414E47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6955D1" w:rsidRDefault="006955D1" w:rsidP="00BB2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0C4" w:rsidRPr="00414E47" w:rsidRDefault="002F4DEB" w:rsidP="00BB2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E47">
        <w:rPr>
          <w:rFonts w:ascii="Times New Roman" w:hAnsi="Times New Roman" w:cs="Times New Roman"/>
          <w:b/>
          <w:sz w:val="28"/>
          <w:szCs w:val="28"/>
        </w:rPr>
        <w:t>1.</w:t>
      </w:r>
      <w:r w:rsidR="00287BCC" w:rsidRPr="00414E47">
        <w:rPr>
          <w:rFonts w:ascii="Times New Roman" w:hAnsi="Times New Roman" w:cs="Times New Roman"/>
          <w:b/>
          <w:sz w:val="28"/>
          <w:szCs w:val="28"/>
        </w:rPr>
        <w:t>Основные направления и результаты</w:t>
      </w:r>
      <w:r w:rsidR="006955D1" w:rsidRPr="00414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085" w:rsidRPr="00414E47">
        <w:rPr>
          <w:rFonts w:ascii="Times New Roman" w:hAnsi="Times New Roman" w:cs="Times New Roman"/>
          <w:b/>
          <w:sz w:val="28"/>
          <w:szCs w:val="28"/>
        </w:rPr>
        <w:t>работы</w:t>
      </w:r>
      <w:r w:rsidRPr="00414E47">
        <w:rPr>
          <w:rFonts w:ascii="Times New Roman" w:hAnsi="Times New Roman" w:cs="Times New Roman"/>
          <w:b/>
          <w:sz w:val="28"/>
          <w:szCs w:val="28"/>
        </w:rPr>
        <w:t xml:space="preserve"> филиала № 1 ГБУЗ ДГКБ №9 им. </w:t>
      </w:r>
      <w:r w:rsidR="00E426AE" w:rsidRPr="00414E47">
        <w:rPr>
          <w:rFonts w:ascii="Times New Roman" w:hAnsi="Times New Roman" w:cs="Times New Roman"/>
          <w:b/>
          <w:sz w:val="28"/>
          <w:szCs w:val="28"/>
        </w:rPr>
        <w:t xml:space="preserve">Г.Н. </w:t>
      </w:r>
      <w:r w:rsidRPr="00414E47">
        <w:rPr>
          <w:rFonts w:ascii="Times New Roman" w:hAnsi="Times New Roman" w:cs="Times New Roman"/>
          <w:b/>
          <w:sz w:val="28"/>
          <w:szCs w:val="28"/>
        </w:rPr>
        <w:t>Сперанского ДЗМ за 201</w:t>
      </w:r>
      <w:r w:rsidR="00DA1266">
        <w:rPr>
          <w:rFonts w:ascii="Times New Roman" w:hAnsi="Times New Roman" w:cs="Times New Roman"/>
          <w:b/>
          <w:sz w:val="28"/>
          <w:szCs w:val="28"/>
        </w:rPr>
        <w:t>5</w:t>
      </w:r>
      <w:r w:rsidRPr="00414E47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92BA6" w:rsidRDefault="006A053F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E47">
        <w:rPr>
          <w:rFonts w:ascii="Times New Roman" w:hAnsi="Times New Roman" w:cs="Times New Roman"/>
          <w:sz w:val="28"/>
          <w:szCs w:val="28"/>
        </w:rPr>
        <w:t xml:space="preserve">Филиал №1 ГБУЗ ДГКБ №9  им Г.Н. Сперанского  ДЗМ </w:t>
      </w:r>
      <w:r w:rsidR="00C11E65" w:rsidRPr="00414E47">
        <w:rPr>
          <w:rFonts w:ascii="Times New Roman" w:hAnsi="Times New Roman" w:cs="Times New Roman"/>
          <w:sz w:val="28"/>
          <w:szCs w:val="28"/>
        </w:rPr>
        <w:t xml:space="preserve">(далее – филиал) </w:t>
      </w:r>
      <w:r w:rsidRPr="00414E47">
        <w:rPr>
          <w:rFonts w:ascii="Times New Roman" w:hAnsi="Times New Roman" w:cs="Times New Roman"/>
          <w:sz w:val="28"/>
          <w:szCs w:val="28"/>
        </w:rPr>
        <w:t>расположен по адресу: Ленинградский пр. д.16 стр</w:t>
      </w:r>
      <w:r w:rsidR="00693307">
        <w:rPr>
          <w:rFonts w:ascii="Times New Roman" w:hAnsi="Times New Roman" w:cs="Times New Roman"/>
          <w:sz w:val="28"/>
          <w:szCs w:val="28"/>
        </w:rPr>
        <w:t>.</w:t>
      </w:r>
      <w:r w:rsidRPr="00414E47">
        <w:rPr>
          <w:rFonts w:ascii="Times New Roman" w:hAnsi="Times New Roman" w:cs="Times New Roman"/>
          <w:sz w:val="28"/>
          <w:szCs w:val="28"/>
        </w:rPr>
        <w:t xml:space="preserve"> 1.</w:t>
      </w:r>
      <w:proofErr w:type="gramStart"/>
      <w:r w:rsidRPr="00414E4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14E47">
        <w:rPr>
          <w:rFonts w:ascii="Times New Roman" w:hAnsi="Times New Roman" w:cs="Times New Roman"/>
          <w:sz w:val="28"/>
          <w:szCs w:val="28"/>
        </w:rPr>
        <w:t>площадь 1 509.7 м.кв</w:t>
      </w:r>
      <w:r w:rsidR="0044516C">
        <w:rPr>
          <w:rFonts w:ascii="Times New Roman" w:hAnsi="Times New Roman" w:cs="Times New Roman"/>
          <w:sz w:val="28"/>
          <w:szCs w:val="28"/>
        </w:rPr>
        <w:t>.</w:t>
      </w:r>
      <w:r w:rsidRPr="00414E47">
        <w:rPr>
          <w:rFonts w:ascii="Times New Roman" w:hAnsi="Times New Roman" w:cs="Times New Roman"/>
          <w:sz w:val="28"/>
          <w:szCs w:val="28"/>
        </w:rPr>
        <w:t>). В структуре филиала № 1 имеются: лаборатория, расположенная по адресу: Ленинградский пр.д.18(общая площадь 174,4 м.кв</w:t>
      </w:r>
      <w:r w:rsidR="00693307">
        <w:rPr>
          <w:rFonts w:ascii="Times New Roman" w:hAnsi="Times New Roman" w:cs="Times New Roman"/>
          <w:sz w:val="28"/>
          <w:szCs w:val="28"/>
        </w:rPr>
        <w:t>.</w:t>
      </w:r>
      <w:r w:rsidRPr="00414E47">
        <w:rPr>
          <w:rFonts w:ascii="Times New Roman" w:hAnsi="Times New Roman" w:cs="Times New Roman"/>
          <w:sz w:val="28"/>
          <w:szCs w:val="28"/>
        </w:rPr>
        <w:t xml:space="preserve">) и молочно-раздаточный </w:t>
      </w:r>
      <w:proofErr w:type="gramStart"/>
      <w:r w:rsidRPr="00414E47"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 w:rsidRPr="00414E47">
        <w:rPr>
          <w:rFonts w:ascii="Times New Roman" w:hAnsi="Times New Roman" w:cs="Times New Roman"/>
          <w:sz w:val="28"/>
          <w:szCs w:val="28"/>
        </w:rPr>
        <w:t xml:space="preserve"> расположенный по адресу: Беговая</w:t>
      </w:r>
      <w:r w:rsidRPr="006955D1">
        <w:rPr>
          <w:rFonts w:ascii="Times New Roman" w:hAnsi="Times New Roman" w:cs="Times New Roman"/>
          <w:sz w:val="28"/>
          <w:szCs w:val="28"/>
        </w:rPr>
        <w:t xml:space="preserve"> д.6 кор.4 (площадь 86.8м.кв.). </w:t>
      </w:r>
      <w:r w:rsidR="00DA1266">
        <w:rPr>
          <w:rFonts w:ascii="Times New Roman" w:hAnsi="Times New Roman" w:cs="Times New Roman"/>
          <w:sz w:val="28"/>
          <w:szCs w:val="28"/>
        </w:rPr>
        <w:t>(В конце 2015 года проведен косметический ремонт</w:t>
      </w:r>
      <w:proofErr w:type="gramStart"/>
      <w:r w:rsidR="00DA1266">
        <w:rPr>
          <w:rFonts w:ascii="Times New Roman" w:hAnsi="Times New Roman" w:cs="Times New Roman"/>
          <w:sz w:val="28"/>
          <w:szCs w:val="28"/>
        </w:rPr>
        <w:t>)</w:t>
      </w:r>
      <w:r w:rsidRPr="006955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55D1">
        <w:rPr>
          <w:rFonts w:ascii="Times New Roman" w:hAnsi="Times New Roman" w:cs="Times New Roman"/>
          <w:sz w:val="28"/>
          <w:szCs w:val="28"/>
        </w:rPr>
        <w:t xml:space="preserve"> основном здании филиала функционирует 39 кабинетов (с учетом гардеробной, регистратуры, архива), а также отделение круглосуточной помощи на дому.  </w:t>
      </w:r>
      <w:r w:rsidR="0051394C" w:rsidRPr="006955D1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992BA6">
        <w:rPr>
          <w:rFonts w:ascii="Times New Roman" w:hAnsi="Times New Roman" w:cs="Times New Roman"/>
          <w:sz w:val="28"/>
          <w:szCs w:val="28"/>
        </w:rPr>
        <w:t>м</w:t>
      </w:r>
      <w:r w:rsidRPr="006955D1">
        <w:rPr>
          <w:rFonts w:ascii="Times New Roman" w:hAnsi="Times New Roman" w:cs="Times New Roman"/>
          <w:sz w:val="28"/>
          <w:szCs w:val="28"/>
        </w:rPr>
        <w:t>ощность (число посещений в смену) поликлиники-372.</w:t>
      </w:r>
      <w:r w:rsidR="000674E5" w:rsidRPr="00695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BA6" w:rsidRDefault="000674E5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5D1">
        <w:rPr>
          <w:rFonts w:ascii="Times New Roman" w:hAnsi="Times New Roman" w:cs="Times New Roman"/>
          <w:sz w:val="28"/>
          <w:szCs w:val="28"/>
        </w:rPr>
        <w:t>Филиал №1 ГБУЗ ДГКБ №9  обслужива</w:t>
      </w:r>
      <w:r w:rsidR="00DA1266">
        <w:rPr>
          <w:rFonts w:ascii="Times New Roman" w:hAnsi="Times New Roman" w:cs="Times New Roman"/>
          <w:sz w:val="28"/>
          <w:szCs w:val="28"/>
        </w:rPr>
        <w:t>ет  8 педиатрических участков, 4</w:t>
      </w:r>
      <w:r w:rsidRPr="006955D1">
        <w:rPr>
          <w:rFonts w:ascii="Times New Roman" w:hAnsi="Times New Roman" w:cs="Times New Roman"/>
          <w:sz w:val="28"/>
          <w:szCs w:val="28"/>
        </w:rPr>
        <w:t xml:space="preserve"> школ</w:t>
      </w:r>
      <w:r w:rsidR="00DA1266">
        <w:rPr>
          <w:rFonts w:ascii="Times New Roman" w:hAnsi="Times New Roman" w:cs="Times New Roman"/>
          <w:sz w:val="28"/>
          <w:szCs w:val="28"/>
        </w:rPr>
        <w:t>ы</w:t>
      </w:r>
      <w:r w:rsidRPr="006955D1">
        <w:rPr>
          <w:rFonts w:ascii="Times New Roman" w:hAnsi="Times New Roman" w:cs="Times New Roman"/>
          <w:sz w:val="28"/>
          <w:szCs w:val="28"/>
        </w:rPr>
        <w:t>.</w:t>
      </w:r>
      <w:r w:rsidR="00992BA6">
        <w:rPr>
          <w:rFonts w:ascii="Times New Roman" w:hAnsi="Times New Roman" w:cs="Times New Roman"/>
          <w:sz w:val="28"/>
          <w:szCs w:val="28"/>
        </w:rPr>
        <w:t xml:space="preserve"> </w:t>
      </w:r>
      <w:r w:rsidR="00F37D34">
        <w:rPr>
          <w:rFonts w:ascii="Times New Roman" w:hAnsi="Times New Roman" w:cs="Times New Roman"/>
          <w:sz w:val="28"/>
          <w:szCs w:val="28"/>
        </w:rPr>
        <w:t>В штате состоит 83 сотрудника, из них 35</w:t>
      </w:r>
      <w:r w:rsidR="00E25FCD" w:rsidRPr="006955D1">
        <w:rPr>
          <w:rFonts w:ascii="Times New Roman" w:hAnsi="Times New Roman" w:cs="Times New Roman"/>
          <w:sz w:val="28"/>
          <w:szCs w:val="28"/>
        </w:rPr>
        <w:t xml:space="preserve"> врачей, 27 мед.</w:t>
      </w:r>
      <w:r w:rsidR="00992BA6">
        <w:rPr>
          <w:rFonts w:ascii="Times New Roman" w:hAnsi="Times New Roman" w:cs="Times New Roman"/>
          <w:sz w:val="28"/>
          <w:szCs w:val="28"/>
        </w:rPr>
        <w:t xml:space="preserve"> </w:t>
      </w:r>
      <w:r w:rsidR="00992BA6" w:rsidRPr="006955D1">
        <w:rPr>
          <w:rFonts w:ascii="Times New Roman" w:hAnsi="Times New Roman" w:cs="Times New Roman"/>
          <w:sz w:val="28"/>
          <w:szCs w:val="28"/>
        </w:rPr>
        <w:t>С</w:t>
      </w:r>
      <w:r w:rsidR="00E25FCD" w:rsidRPr="006955D1">
        <w:rPr>
          <w:rFonts w:ascii="Times New Roman" w:hAnsi="Times New Roman" w:cs="Times New Roman"/>
          <w:sz w:val="28"/>
          <w:szCs w:val="28"/>
        </w:rPr>
        <w:t>естер</w:t>
      </w:r>
      <w:r w:rsidR="00992BA6">
        <w:rPr>
          <w:rFonts w:ascii="Times New Roman" w:hAnsi="Times New Roman" w:cs="Times New Roman"/>
          <w:sz w:val="28"/>
          <w:szCs w:val="28"/>
        </w:rPr>
        <w:t xml:space="preserve">, </w:t>
      </w:r>
      <w:r w:rsidR="00E25FCD" w:rsidRPr="006955D1">
        <w:rPr>
          <w:rFonts w:ascii="Times New Roman" w:hAnsi="Times New Roman" w:cs="Times New Roman"/>
          <w:sz w:val="28"/>
          <w:szCs w:val="28"/>
        </w:rPr>
        <w:t xml:space="preserve"> младший мед</w:t>
      </w:r>
      <w:proofErr w:type="gramStart"/>
      <w:r w:rsidR="00E25FCD" w:rsidRPr="006955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2B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5FCD" w:rsidRPr="006955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25FCD" w:rsidRPr="006955D1">
        <w:rPr>
          <w:rFonts w:ascii="Times New Roman" w:hAnsi="Times New Roman" w:cs="Times New Roman"/>
          <w:sz w:val="28"/>
          <w:szCs w:val="28"/>
        </w:rPr>
        <w:t xml:space="preserve">ерсонал насчитывает 17 человек. </w:t>
      </w:r>
      <w:r w:rsidR="00602D46" w:rsidRPr="006955D1">
        <w:rPr>
          <w:rFonts w:ascii="Times New Roman" w:hAnsi="Times New Roman" w:cs="Times New Roman"/>
          <w:sz w:val="28"/>
          <w:szCs w:val="28"/>
        </w:rPr>
        <w:t>Стаж работы всех сотрудников более 20 лет;  аттестационную категорию имеют 92 %  врачей, из них высшую 20 %</w:t>
      </w:r>
      <w:r w:rsidR="006955D1">
        <w:rPr>
          <w:rFonts w:ascii="Times New Roman" w:hAnsi="Times New Roman" w:cs="Times New Roman"/>
          <w:sz w:val="28"/>
          <w:szCs w:val="28"/>
        </w:rPr>
        <w:t>.</w:t>
      </w:r>
      <w:r w:rsidRPr="00695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E65" w:rsidRDefault="000674E5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5D1">
        <w:rPr>
          <w:rFonts w:ascii="Times New Roman" w:hAnsi="Times New Roman" w:cs="Times New Roman"/>
          <w:sz w:val="28"/>
          <w:szCs w:val="28"/>
        </w:rPr>
        <w:t>Штатное р</w:t>
      </w:r>
      <w:r w:rsidR="00DB0D03" w:rsidRPr="006955D1">
        <w:rPr>
          <w:rFonts w:ascii="Times New Roman" w:hAnsi="Times New Roman" w:cs="Times New Roman"/>
          <w:sz w:val="28"/>
          <w:szCs w:val="28"/>
        </w:rPr>
        <w:t>асписание</w:t>
      </w:r>
      <w:r w:rsidR="00B33808" w:rsidRPr="006955D1">
        <w:rPr>
          <w:rFonts w:ascii="Times New Roman" w:hAnsi="Times New Roman" w:cs="Times New Roman"/>
          <w:sz w:val="28"/>
          <w:szCs w:val="28"/>
        </w:rPr>
        <w:t xml:space="preserve"> укомплектовано в полном объеме</w:t>
      </w:r>
      <w:r w:rsidR="00992BA6">
        <w:rPr>
          <w:rFonts w:ascii="Times New Roman" w:hAnsi="Times New Roman" w:cs="Times New Roman"/>
          <w:sz w:val="28"/>
          <w:szCs w:val="28"/>
        </w:rPr>
        <w:t xml:space="preserve"> и включает: </w:t>
      </w:r>
      <w:r w:rsidR="00F37D34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F37D3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37D34">
        <w:rPr>
          <w:rFonts w:ascii="Times New Roman" w:hAnsi="Times New Roman" w:cs="Times New Roman"/>
          <w:sz w:val="28"/>
          <w:szCs w:val="28"/>
        </w:rPr>
        <w:t>лав. врача (</w:t>
      </w:r>
      <w:r w:rsidR="00992BA6">
        <w:rPr>
          <w:rFonts w:ascii="Times New Roman" w:hAnsi="Times New Roman" w:cs="Times New Roman"/>
          <w:sz w:val="28"/>
          <w:szCs w:val="28"/>
        </w:rPr>
        <w:t>з</w:t>
      </w:r>
      <w:r w:rsidRPr="006955D1">
        <w:rPr>
          <w:rFonts w:ascii="Times New Roman" w:hAnsi="Times New Roman" w:cs="Times New Roman"/>
          <w:sz w:val="28"/>
          <w:szCs w:val="28"/>
        </w:rPr>
        <w:t>аведу</w:t>
      </w:r>
      <w:r w:rsidR="00992BA6">
        <w:rPr>
          <w:rFonts w:ascii="Times New Roman" w:hAnsi="Times New Roman" w:cs="Times New Roman"/>
          <w:sz w:val="28"/>
          <w:szCs w:val="28"/>
        </w:rPr>
        <w:t>ющего</w:t>
      </w:r>
      <w:r w:rsidR="00FE094E" w:rsidRPr="006955D1">
        <w:rPr>
          <w:rFonts w:ascii="Times New Roman" w:hAnsi="Times New Roman" w:cs="Times New Roman"/>
          <w:sz w:val="28"/>
          <w:szCs w:val="28"/>
        </w:rPr>
        <w:t xml:space="preserve"> филиалом</w:t>
      </w:r>
      <w:r w:rsidR="00F37D34">
        <w:rPr>
          <w:rFonts w:ascii="Times New Roman" w:hAnsi="Times New Roman" w:cs="Times New Roman"/>
          <w:sz w:val="28"/>
          <w:szCs w:val="28"/>
        </w:rPr>
        <w:t>)</w:t>
      </w:r>
      <w:r w:rsidR="00992BA6">
        <w:rPr>
          <w:rFonts w:ascii="Times New Roman" w:hAnsi="Times New Roman" w:cs="Times New Roman"/>
          <w:sz w:val="28"/>
          <w:szCs w:val="28"/>
        </w:rPr>
        <w:t xml:space="preserve"> </w:t>
      </w:r>
      <w:r w:rsidR="00FE094E" w:rsidRPr="006955D1">
        <w:rPr>
          <w:rFonts w:ascii="Times New Roman" w:hAnsi="Times New Roman" w:cs="Times New Roman"/>
          <w:sz w:val="28"/>
          <w:szCs w:val="28"/>
        </w:rPr>
        <w:t xml:space="preserve"> к.м.н. Громов И.А, з</w:t>
      </w:r>
      <w:r w:rsidR="00C11E65">
        <w:rPr>
          <w:rFonts w:ascii="Times New Roman" w:hAnsi="Times New Roman" w:cs="Times New Roman"/>
          <w:sz w:val="28"/>
          <w:szCs w:val="28"/>
        </w:rPr>
        <w:t>аведующий</w:t>
      </w:r>
      <w:r w:rsidRPr="006955D1">
        <w:rPr>
          <w:rFonts w:ascii="Times New Roman" w:hAnsi="Times New Roman" w:cs="Times New Roman"/>
          <w:sz w:val="28"/>
          <w:szCs w:val="28"/>
        </w:rPr>
        <w:t xml:space="preserve"> педиат</w:t>
      </w:r>
      <w:r w:rsidR="00EA5413" w:rsidRPr="006955D1">
        <w:rPr>
          <w:rFonts w:ascii="Times New Roman" w:hAnsi="Times New Roman" w:cs="Times New Roman"/>
          <w:sz w:val="28"/>
          <w:szCs w:val="28"/>
        </w:rPr>
        <w:t>рическим отделение</w:t>
      </w:r>
      <w:r w:rsidR="00C11E65">
        <w:rPr>
          <w:rFonts w:ascii="Times New Roman" w:hAnsi="Times New Roman" w:cs="Times New Roman"/>
          <w:sz w:val="28"/>
          <w:szCs w:val="28"/>
        </w:rPr>
        <w:t>м -</w:t>
      </w:r>
      <w:r w:rsidR="00EA5413" w:rsidRPr="006955D1">
        <w:rPr>
          <w:rFonts w:ascii="Times New Roman" w:hAnsi="Times New Roman" w:cs="Times New Roman"/>
          <w:sz w:val="28"/>
          <w:szCs w:val="28"/>
        </w:rPr>
        <w:t xml:space="preserve"> врач педиат</w:t>
      </w:r>
      <w:r w:rsidRPr="006955D1">
        <w:rPr>
          <w:rFonts w:ascii="Times New Roman" w:hAnsi="Times New Roman" w:cs="Times New Roman"/>
          <w:sz w:val="28"/>
          <w:szCs w:val="28"/>
        </w:rPr>
        <w:t>р высшей категории</w:t>
      </w:r>
      <w:r w:rsidR="00992BA6">
        <w:rPr>
          <w:rFonts w:ascii="Times New Roman" w:hAnsi="Times New Roman" w:cs="Times New Roman"/>
          <w:sz w:val="28"/>
          <w:szCs w:val="28"/>
        </w:rPr>
        <w:t>,</w:t>
      </w:r>
      <w:r w:rsidR="00F37D34">
        <w:rPr>
          <w:rFonts w:ascii="Times New Roman" w:hAnsi="Times New Roman" w:cs="Times New Roman"/>
          <w:sz w:val="28"/>
          <w:szCs w:val="28"/>
        </w:rPr>
        <w:t xml:space="preserve"> Абакумова А.А.</w:t>
      </w:r>
      <w:r w:rsidR="00C11E65">
        <w:rPr>
          <w:rFonts w:ascii="Times New Roman" w:hAnsi="Times New Roman" w:cs="Times New Roman"/>
          <w:sz w:val="28"/>
          <w:szCs w:val="28"/>
        </w:rPr>
        <w:t xml:space="preserve"> </w:t>
      </w:r>
      <w:r w:rsidRPr="006955D1">
        <w:rPr>
          <w:rFonts w:ascii="Times New Roman" w:hAnsi="Times New Roman" w:cs="Times New Roman"/>
          <w:sz w:val="28"/>
          <w:szCs w:val="28"/>
        </w:rPr>
        <w:t>8  участковых врачей педиатров</w:t>
      </w:r>
      <w:r w:rsidR="00C11E65">
        <w:rPr>
          <w:rFonts w:ascii="Times New Roman" w:hAnsi="Times New Roman" w:cs="Times New Roman"/>
          <w:sz w:val="28"/>
          <w:szCs w:val="28"/>
        </w:rPr>
        <w:t xml:space="preserve"> </w:t>
      </w:r>
      <w:r w:rsidRPr="006955D1">
        <w:rPr>
          <w:rFonts w:ascii="Times New Roman" w:hAnsi="Times New Roman" w:cs="Times New Roman"/>
          <w:sz w:val="28"/>
          <w:szCs w:val="28"/>
        </w:rPr>
        <w:t>и 8 участковых медицинских сестер,</w:t>
      </w:r>
      <w:r w:rsidR="00C11E65">
        <w:rPr>
          <w:rFonts w:ascii="Times New Roman" w:hAnsi="Times New Roman" w:cs="Times New Roman"/>
          <w:sz w:val="28"/>
          <w:szCs w:val="28"/>
        </w:rPr>
        <w:t xml:space="preserve"> медсестра прививочного кабинета</w:t>
      </w:r>
      <w:r w:rsidR="00BB1374" w:rsidRPr="006955D1">
        <w:rPr>
          <w:rFonts w:ascii="Times New Roman" w:hAnsi="Times New Roman" w:cs="Times New Roman"/>
          <w:sz w:val="28"/>
          <w:szCs w:val="28"/>
        </w:rPr>
        <w:t xml:space="preserve">,  </w:t>
      </w:r>
      <w:r w:rsidR="00032FD3" w:rsidRPr="006955D1">
        <w:rPr>
          <w:rFonts w:ascii="Times New Roman" w:hAnsi="Times New Roman" w:cs="Times New Roman"/>
          <w:sz w:val="28"/>
          <w:szCs w:val="28"/>
        </w:rPr>
        <w:t>процедурная медсестра</w:t>
      </w:r>
      <w:r w:rsidR="00BB1374" w:rsidRPr="006955D1">
        <w:rPr>
          <w:rFonts w:ascii="Times New Roman" w:hAnsi="Times New Roman" w:cs="Times New Roman"/>
          <w:sz w:val="28"/>
          <w:szCs w:val="28"/>
        </w:rPr>
        <w:t xml:space="preserve">. </w:t>
      </w:r>
      <w:r w:rsidR="00FE094E" w:rsidRPr="006955D1">
        <w:rPr>
          <w:rFonts w:ascii="Times New Roman" w:hAnsi="Times New Roman" w:cs="Times New Roman"/>
          <w:sz w:val="28"/>
          <w:szCs w:val="28"/>
        </w:rPr>
        <w:t xml:space="preserve">Штат </w:t>
      </w:r>
      <w:r w:rsidR="0043483C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FE094E" w:rsidRPr="006955D1">
        <w:rPr>
          <w:rFonts w:ascii="Times New Roman" w:hAnsi="Times New Roman" w:cs="Times New Roman"/>
          <w:sz w:val="28"/>
          <w:szCs w:val="28"/>
        </w:rPr>
        <w:t>включает 10 врачей спе</w:t>
      </w:r>
      <w:r w:rsidRPr="006955D1">
        <w:rPr>
          <w:rFonts w:ascii="Times New Roman" w:hAnsi="Times New Roman" w:cs="Times New Roman"/>
          <w:sz w:val="28"/>
          <w:szCs w:val="28"/>
        </w:rPr>
        <w:t>циалист</w:t>
      </w:r>
      <w:r w:rsidR="00FE094E" w:rsidRPr="006955D1">
        <w:rPr>
          <w:rFonts w:ascii="Times New Roman" w:hAnsi="Times New Roman" w:cs="Times New Roman"/>
          <w:sz w:val="28"/>
          <w:szCs w:val="28"/>
        </w:rPr>
        <w:t>ов</w:t>
      </w:r>
      <w:r w:rsidRPr="006955D1">
        <w:rPr>
          <w:rFonts w:ascii="Times New Roman" w:hAnsi="Times New Roman" w:cs="Times New Roman"/>
          <w:sz w:val="28"/>
          <w:szCs w:val="28"/>
        </w:rPr>
        <w:t xml:space="preserve">: невролог, окулист, отоларинголог, ортопед – хирург, кардиолог, врач восстановительной медицины, логопед, </w:t>
      </w:r>
      <w:r w:rsidR="00EA5413" w:rsidRPr="006955D1">
        <w:rPr>
          <w:rFonts w:ascii="Times New Roman" w:hAnsi="Times New Roman" w:cs="Times New Roman"/>
          <w:sz w:val="28"/>
          <w:szCs w:val="28"/>
        </w:rPr>
        <w:t>подростковый врач,</w:t>
      </w:r>
      <w:r w:rsidR="00C11E65">
        <w:rPr>
          <w:rFonts w:ascii="Times New Roman" w:hAnsi="Times New Roman" w:cs="Times New Roman"/>
          <w:sz w:val="28"/>
          <w:szCs w:val="28"/>
        </w:rPr>
        <w:t xml:space="preserve"> </w:t>
      </w:r>
      <w:r w:rsidRPr="006955D1">
        <w:rPr>
          <w:rFonts w:ascii="Times New Roman" w:hAnsi="Times New Roman" w:cs="Times New Roman"/>
          <w:sz w:val="28"/>
          <w:szCs w:val="28"/>
        </w:rPr>
        <w:t xml:space="preserve">врач </w:t>
      </w:r>
      <w:r w:rsidR="00FE094E" w:rsidRPr="006955D1">
        <w:rPr>
          <w:rFonts w:ascii="Times New Roman" w:hAnsi="Times New Roman" w:cs="Times New Roman"/>
          <w:sz w:val="28"/>
          <w:szCs w:val="28"/>
        </w:rPr>
        <w:t xml:space="preserve"> г</w:t>
      </w:r>
      <w:r w:rsidRPr="006955D1">
        <w:rPr>
          <w:rFonts w:ascii="Times New Roman" w:hAnsi="Times New Roman" w:cs="Times New Roman"/>
          <w:sz w:val="28"/>
          <w:szCs w:val="28"/>
        </w:rPr>
        <w:t>астроэнтеролог</w:t>
      </w:r>
      <w:r w:rsidR="006E43CA" w:rsidRPr="006955D1">
        <w:rPr>
          <w:rFonts w:ascii="Times New Roman" w:hAnsi="Times New Roman" w:cs="Times New Roman"/>
          <w:sz w:val="28"/>
          <w:szCs w:val="28"/>
        </w:rPr>
        <w:t>, физиотерапевт</w:t>
      </w:r>
      <w:r w:rsidR="00DA1266">
        <w:rPr>
          <w:rFonts w:ascii="Times New Roman" w:hAnsi="Times New Roman" w:cs="Times New Roman"/>
          <w:sz w:val="28"/>
          <w:szCs w:val="28"/>
        </w:rPr>
        <w:t>,</w:t>
      </w:r>
      <w:r w:rsidRPr="006955D1">
        <w:rPr>
          <w:rFonts w:ascii="Times New Roman" w:hAnsi="Times New Roman" w:cs="Times New Roman"/>
          <w:sz w:val="28"/>
          <w:szCs w:val="28"/>
        </w:rPr>
        <w:t xml:space="preserve"> </w:t>
      </w:r>
      <w:r w:rsidR="00DA1266">
        <w:rPr>
          <w:rFonts w:ascii="Times New Roman" w:hAnsi="Times New Roman" w:cs="Times New Roman"/>
          <w:sz w:val="28"/>
          <w:szCs w:val="28"/>
        </w:rPr>
        <w:t>детский</w:t>
      </w:r>
      <w:r w:rsidR="00C11E65">
        <w:rPr>
          <w:rFonts w:ascii="Times New Roman" w:hAnsi="Times New Roman" w:cs="Times New Roman"/>
          <w:sz w:val="28"/>
          <w:szCs w:val="28"/>
        </w:rPr>
        <w:t xml:space="preserve"> </w:t>
      </w:r>
      <w:r w:rsidRPr="006955D1">
        <w:rPr>
          <w:rFonts w:ascii="Times New Roman" w:hAnsi="Times New Roman" w:cs="Times New Roman"/>
          <w:sz w:val="28"/>
          <w:szCs w:val="28"/>
        </w:rPr>
        <w:t xml:space="preserve">уролог – </w:t>
      </w:r>
      <w:proofErr w:type="spellStart"/>
      <w:r w:rsidR="00C11E65">
        <w:rPr>
          <w:rFonts w:ascii="Times New Roman" w:hAnsi="Times New Roman" w:cs="Times New Roman"/>
          <w:sz w:val="28"/>
          <w:szCs w:val="28"/>
        </w:rPr>
        <w:t>ан</w:t>
      </w:r>
      <w:r w:rsidR="00DA1266">
        <w:rPr>
          <w:rFonts w:ascii="Times New Roman" w:hAnsi="Times New Roman" w:cs="Times New Roman"/>
          <w:sz w:val="28"/>
          <w:szCs w:val="28"/>
        </w:rPr>
        <w:t>дролог</w:t>
      </w:r>
      <w:proofErr w:type="spellEnd"/>
      <w:r w:rsidR="00DA12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1266">
        <w:rPr>
          <w:rFonts w:ascii="Times New Roman" w:hAnsi="Times New Roman" w:cs="Times New Roman"/>
          <w:sz w:val="28"/>
          <w:szCs w:val="28"/>
        </w:rPr>
        <w:t>детскиий</w:t>
      </w:r>
      <w:proofErr w:type="spellEnd"/>
      <w:r w:rsidR="00F37D34">
        <w:rPr>
          <w:rFonts w:ascii="Times New Roman" w:hAnsi="Times New Roman" w:cs="Times New Roman"/>
          <w:sz w:val="28"/>
          <w:szCs w:val="28"/>
        </w:rPr>
        <w:t xml:space="preserve"> хирург, эндокринологом, врачами ультразвуковой </w:t>
      </w:r>
      <w:proofErr w:type="spellStart"/>
      <w:r w:rsidR="00F37D34">
        <w:rPr>
          <w:rFonts w:ascii="Times New Roman" w:hAnsi="Times New Roman" w:cs="Times New Roman"/>
          <w:sz w:val="28"/>
          <w:szCs w:val="28"/>
        </w:rPr>
        <w:t>диагностики</w:t>
      </w:r>
      <w:proofErr w:type="gramStart"/>
      <w:r w:rsidRPr="006955D1">
        <w:rPr>
          <w:rFonts w:ascii="Times New Roman" w:hAnsi="Times New Roman" w:cs="Times New Roman"/>
          <w:sz w:val="28"/>
          <w:szCs w:val="28"/>
        </w:rPr>
        <w:t>.</w:t>
      </w:r>
      <w:r w:rsidR="007A5030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7A5030">
        <w:rPr>
          <w:rFonts w:ascii="Times New Roman" w:hAnsi="Times New Roman" w:cs="Times New Roman"/>
          <w:sz w:val="28"/>
          <w:szCs w:val="28"/>
        </w:rPr>
        <w:t xml:space="preserve"> 2015 года для удобства населения в поликлинике ведет прием </w:t>
      </w:r>
      <w:proofErr w:type="spellStart"/>
      <w:r w:rsidR="007A5030">
        <w:rPr>
          <w:rFonts w:ascii="Times New Roman" w:hAnsi="Times New Roman" w:cs="Times New Roman"/>
          <w:sz w:val="28"/>
          <w:szCs w:val="28"/>
        </w:rPr>
        <w:t>дерматовенеролог</w:t>
      </w:r>
      <w:proofErr w:type="spellEnd"/>
      <w:r w:rsidR="007A5030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="007A5030">
        <w:rPr>
          <w:rFonts w:ascii="Times New Roman" w:hAnsi="Times New Roman" w:cs="Times New Roman"/>
          <w:sz w:val="28"/>
          <w:szCs w:val="28"/>
        </w:rPr>
        <w:t>позволяед</w:t>
      </w:r>
      <w:proofErr w:type="spellEnd"/>
      <w:r w:rsidR="007A5030">
        <w:rPr>
          <w:rFonts w:ascii="Times New Roman" w:hAnsi="Times New Roman" w:cs="Times New Roman"/>
          <w:sz w:val="28"/>
          <w:szCs w:val="28"/>
        </w:rPr>
        <w:t xml:space="preserve"> уменьшить количество детей, направляемых в КВД. (В других поликлиниках данная услуга </w:t>
      </w:r>
      <w:proofErr w:type="gramStart"/>
      <w:r w:rsidR="007A5030">
        <w:rPr>
          <w:rFonts w:ascii="Times New Roman" w:hAnsi="Times New Roman" w:cs="Times New Roman"/>
          <w:sz w:val="28"/>
          <w:szCs w:val="28"/>
        </w:rPr>
        <w:t>отсутствует</w:t>
      </w:r>
      <w:proofErr w:type="gramEnd"/>
      <w:r w:rsidR="007A5030">
        <w:rPr>
          <w:rFonts w:ascii="Times New Roman" w:hAnsi="Times New Roman" w:cs="Times New Roman"/>
          <w:sz w:val="28"/>
          <w:szCs w:val="28"/>
        </w:rPr>
        <w:t xml:space="preserve"> и все дети направляются в КВД)</w:t>
      </w:r>
    </w:p>
    <w:p w:rsidR="00C11E65" w:rsidRDefault="000674E5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5D1">
        <w:rPr>
          <w:rFonts w:ascii="Times New Roman" w:hAnsi="Times New Roman" w:cs="Times New Roman"/>
          <w:sz w:val="28"/>
          <w:szCs w:val="28"/>
        </w:rPr>
        <w:t xml:space="preserve"> </w:t>
      </w:r>
      <w:r w:rsidR="00883A3B" w:rsidRPr="006955D1">
        <w:rPr>
          <w:rFonts w:ascii="Times New Roman" w:hAnsi="Times New Roman" w:cs="Times New Roman"/>
          <w:sz w:val="28"/>
          <w:szCs w:val="28"/>
        </w:rPr>
        <w:t>В состав поликлиники входит</w:t>
      </w:r>
      <w:r w:rsidR="00C11E65">
        <w:rPr>
          <w:rFonts w:ascii="Times New Roman" w:hAnsi="Times New Roman" w:cs="Times New Roman"/>
          <w:sz w:val="28"/>
          <w:szCs w:val="28"/>
        </w:rPr>
        <w:t xml:space="preserve"> </w:t>
      </w:r>
      <w:r w:rsidR="00883A3B" w:rsidRPr="006955D1">
        <w:rPr>
          <w:rFonts w:ascii="Times New Roman" w:hAnsi="Times New Roman" w:cs="Times New Roman"/>
          <w:sz w:val="28"/>
          <w:szCs w:val="28"/>
        </w:rPr>
        <w:t>о</w:t>
      </w:r>
      <w:r w:rsidR="00602D46" w:rsidRPr="006955D1">
        <w:rPr>
          <w:rFonts w:ascii="Times New Roman" w:hAnsi="Times New Roman" w:cs="Times New Roman"/>
          <w:sz w:val="28"/>
          <w:szCs w:val="28"/>
        </w:rPr>
        <w:t>тделение круглосуточной помощи детям на дому</w:t>
      </w:r>
      <w:r w:rsidR="00883A3B" w:rsidRPr="006955D1">
        <w:rPr>
          <w:rFonts w:ascii="Times New Roman" w:hAnsi="Times New Roman" w:cs="Times New Roman"/>
          <w:sz w:val="28"/>
          <w:szCs w:val="28"/>
        </w:rPr>
        <w:t>,</w:t>
      </w:r>
      <w:r w:rsidR="00602D46" w:rsidRPr="006955D1">
        <w:rPr>
          <w:rFonts w:ascii="Times New Roman" w:hAnsi="Times New Roman" w:cs="Times New Roman"/>
          <w:sz w:val="28"/>
          <w:szCs w:val="28"/>
        </w:rPr>
        <w:t xml:space="preserve"> обслужива</w:t>
      </w:r>
      <w:r w:rsidR="00883A3B" w:rsidRPr="006955D1">
        <w:rPr>
          <w:rFonts w:ascii="Times New Roman" w:hAnsi="Times New Roman" w:cs="Times New Roman"/>
          <w:sz w:val="28"/>
          <w:szCs w:val="28"/>
        </w:rPr>
        <w:t>ющее</w:t>
      </w:r>
      <w:r w:rsidR="00602D46" w:rsidRPr="006955D1">
        <w:rPr>
          <w:rFonts w:ascii="Times New Roman" w:hAnsi="Times New Roman" w:cs="Times New Roman"/>
          <w:sz w:val="28"/>
          <w:szCs w:val="28"/>
        </w:rPr>
        <w:t xml:space="preserve"> население 4 детских городских поликлиник: филиал №1 ГБУЗ ДГКБ №9, ДГП №19, ДГП №39, ДГП №43 .  Общее количество обслужив</w:t>
      </w:r>
      <w:r w:rsidR="00D40E83">
        <w:rPr>
          <w:rFonts w:ascii="Times New Roman" w:hAnsi="Times New Roman" w:cs="Times New Roman"/>
          <w:sz w:val="28"/>
          <w:szCs w:val="28"/>
        </w:rPr>
        <w:t>аемого детского населения в 201</w:t>
      </w:r>
      <w:r w:rsidR="00DA1266">
        <w:rPr>
          <w:rFonts w:ascii="Times New Roman" w:hAnsi="Times New Roman" w:cs="Times New Roman"/>
          <w:sz w:val="28"/>
          <w:szCs w:val="28"/>
        </w:rPr>
        <w:t>5</w:t>
      </w:r>
      <w:r w:rsidR="00602D46" w:rsidRPr="006955D1">
        <w:rPr>
          <w:rFonts w:ascii="Times New Roman" w:hAnsi="Times New Roman" w:cs="Times New Roman"/>
          <w:sz w:val="28"/>
          <w:szCs w:val="28"/>
        </w:rPr>
        <w:t xml:space="preserve"> году составило 3</w:t>
      </w:r>
      <w:r w:rsidR="00DA1266">
        <w:rPr>
          <w:rFonts w:ascii="Times New Roman" w:hAnsi="Times New Roman" w:cs="Times New Roman"/>
          <w:sz w:val="28"/>
          <w:szCs w:val="28"/>
        </w:rPr>
        <w:t>6953</w:t>
      </w:r>
      <w:r w:rsidR="00602D46" w:rsidRPr="006955D1">
        <w:rPr>
          <w:rFonts w:ascii="Times New Roman" w:hAnsi="Times New Roman" w:cs="Times New Roman"/>
          <w:sz w:val="28"/>
          <w:szCs w:val="28"/>
        </w:rPr>
        <w:t xml:space="preserve"> человек, количество выполненных вызовов за 201</w:t>
      </w:r>
      <w:r w:rsidR="00DA1266">
        <w:rPr>
          <w:rFonts w:ascii="Times New Roman" w:hAnsi="Times New Roman" w:cs="Times New Roman"/>
          <w:sz w:val="28"/>
          <w:szCs w:val="28"/>
        </w:rPr>
        <w:t>5 составило 9732</w:t>
      </w:r>
      <w:r w:rsidR="00602D46" w:rsidRPr="006955D1">
        <w:rPr>
          <w:rFonts w:ascii="Times New Roman" w:hAnsi="Times New Roman" w:cs="Times New Roman"/>
          <w:sz w:val="28"/>
          <w:szCs w:val="28"/>
        </w:rPr>
        <w:t>.</w:t>
      </w:r>
      <w:r w:rsidR="00695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A14" w:rsidRDefault="00C11E65" w:rsidP="00BB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базе поликлиники функционирует</w:t>
      </w:r>
      <w:r w:rsidR="00602D46" w:rsidRPr="0069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D46" w:rsidRPr="006955D1">
        <w:rPr>
          <w:rFonts w:ascii="Times New Roman" w:hAnsi="Times New Roman" w:cs="Times New Roman"/>
          <w:sz w:val="28"/>
          <w:szCs w:val="28"/>
        </w:rPr>
        <w:t>аллерго</w:t>
      </w:r>
      <w:r>
        <w:rPr>
          <w:rFonts w:ascii="Times New Roman" w:hAnsi="Times New Roman" w:cs="Times New Roman"/>
          <w:sz w:val="28"/>
          <w:szCs w:val="28"/>
        </w:rPr>
        <w:t>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центр, в задачи которого входят</w:t>
      </w:r>
      <w:r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консультативная помощь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т.ч. специфическая диагностика)</w:t>
      </w:r>
      <w:r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уточнение диагноза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с родителями и детьми </w:t>
      </w:r>
      <w:proofErr w:type="gramStart"/>
      <w:r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97A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стма</w:t>
      </w:r>
      <w:proofErr w:type="gramEnd"/>
      <w:r w:rsidR="00F9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A14"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учете в </w:t>
      </w:r>
      <w:proofErr w:type="spellStart"/>
      <w:r w:rsidR="00F97A14"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аллергоцентре</w:t>
      </w:r>
      <w:proofErr w:type="spellEnd"/>
      <w:r w:rsidR="00F97A14"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266"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  <w:r w:rsidR="00F97A14"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>00  пациент</w:t>
      </w:r>
      <w:r w:rsidR="002B7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из них САО 10</w:t>
      </w:r>
      <w:r w:rsidR="00F97A14"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200, другие АО </w:t>
      </w:r>
      <w:r w:rsidR="00DA1266">
        <w:rPr>
          <w:rFonts w:ascii="Times New Roman" w:eastAsia="Times New Roman" w:hAnsi="Times New Roman" w:cs="Times New Roman"/>
          <w:sz w:val="28"/>
          <w:szCs w:val="28"/>
          <w:lang w:eastAsia="ru-RU"/>
        </w:rPr>
        <w:t>5400</w:t>
      </w:r>
      <w:r w:rsidR="00F97A14"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="00F9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DA126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отмечается рост обращений</w:t>
      </w:r>
      <w:r w:rsidR="009B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других округов Москвы и Московской области, что связано с проведением только на базе нашей поликлиники </w:t>
      </w:r>
      <w:proofErr w:type="spellStart"/>
      <w:r w:rsidR="009B2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аллергенспецифической</w:t>
      </w:r>
      <w:proofErr w:type="spellEnd"/>
      <w:r w:rsidR="009B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иммунотерапии в рамках программы ОМС (Единственно научно доказанный метод лечения </w:t>
      </w:r>
      <w:proofErr w:type="spellStart"/>
      <w:r w:rsidR="009B2E3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аллергопатологии</w:t>
      </w:r>
      <w:proofErr w:type="spellEnd"/>
      <w:r w:rsidR="009B2E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F3FC5" w:rsidRPr="00BB2459" w:rsidRDefault="0043483C" w:rsidP="00BB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филиале </w:t>
      </w:r>
      <w:r w:rsidR="00EF3FC5" w:rsidRPr="006955D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5F26D7" w:rsidRPr="006955D1">
        <w:rPr>
          <w:rFonts w:ascii="Times New Roman" w:hAnsi="Times New Roman" w:cs="Times New Roman"/>
          <w:sz w:val="28"/>
          <w:szCs w:val="28"/>
        </w:rPr>
        <w:t xml:space="preserve">функциональные исследования в соответствии со стандартами оказания медицинской помощи детскому населению </w:t>
      </w:r>
      <w:proofErr w:type="gramStart"/>
      <w:r w:rsidR="005F26D7" w:rsidRPr="006955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F26D7" w:rsidRPr="006955D1">
        <w:rPr>
          <w:rFonts w:ascii="Times New Roman" w:hAnsi="Times New Roman" w:cs="Times New Roman"/>
          <w:sz w:val="28"/>
          <w:szCs w:val="28"/>
        </w:rPr>
        <w:t xml:space="preserve"> медицинских </w:t>
      </w:r>
      <w:proofErr w:type="gramStart"/>
      <w:r w:rsidR="005F26D7" w:rsidRPr="006955D1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="005F26D7" w:rsidRPr="006955D1">
        <w:rPr>
          <w:rFonts w:ascii="Times New Roman" w:hAnsi="Times New Roman" w:cs="Times New Roman"/>
          <w:sz w:val="28"/>
          <w:szCs w:val="28"/>
        </w:rPr>
        <w:t xml:space="preserve"> 1-го уровня (районных поликлиниках)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674E5" w:rsidRPr="006955D1">
        <w:rPr>
          <w:rFonts w:ascii="Times New Roman" w:hAnsi="Times New Roman" w:cs="Times New Roman"/>
          <w:sz w:val="28"/>
          <w:szCs w:val="28"/>
        </w:rPr>
        <w:t>ЭКГ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EF3FC5" w:rsidRPr="006955D1">
        <w:rPr>
          <w:rFonts w:ascii="Times New Roman" w:hAnsi="Times New Roman" w:cs="Times New Roman"/>
          <w:sz w:val="28"/>
          <w:szCs w:val="28"/>
        </w:rPr>
        <w:t>льтразвуковое исследование органов брюшной полости, почек, мочевого пузыря, органов малого таза</w:t>
      </w:r>
      <w:r w:rsidR="00D40E83">
        <w:rPr>
          <w:rFonts w:ascii="Times New Roman" w:hAnsi="Times New Roman" w:cs="Times New Roman"/>
          <w:sz w:val="28"/>
          <w:szCs w:val="28"/>
        </w:rPr>
        <w:t xml:space="preserve">, с момента получения нового </w:t>
      </w:r>
      <w:r w:rsidR="00EF3FC5" w:rsidRPr="006955D1">
        <w:rPr>
          <w:rFonts w:ascii="Times New Roman" w:hAnsi="Times New Roman" w:cs="Times New Roman"/>
          <w:sz w:val="28"/>
          <w:szCs w:val="28"/>
        </w:rPr>
        <w:t xml:space="preserve"> УЗИ аппарата</w:t>
      </w:r>
      <w:r w:rsidR="00D40E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40E83">
        <w:rPr>
          <w:rFonts w:ascii="Times New Roman" w:hAnsi="Times New Roman" w:cs="Times New Roman"/>
          <w:sz w:val="28"/>
          <w:szCs w:val="28"/>
          <w:lang w:val="en-US"/>
        </w:rPr>
        <w:t>Logik</w:t>
      </w:r>
      <w:proofErr w:type="spellEnd"/>
      <w:r w:rsidR="00D40E83" w:rsidRPr="00D40E83">
        <w:rPr>
          <w:rFonts w:ascii="Times New Roman" w:hAnsi="Times New Roman" w:cs="Times New Roman"/>
          <w:sz w:val="28"/>
          <w:szCs w:val="28"/>
        </w:rPr>
        <w:t xml:space="preserve"> 6) </w:t>
      </w:r>
      <w:r w:rsidR="00D40E83">
        <w:rPr>
          <w:rFonts w:ascii="Times New Roman" w:hAnsi="Times New Roman" w:cs="Times New Roman"/>
          <w:sz w:val="28"/>
          <w:szCs w:val="28"/>
        </w:rPr>
        <w:t>в августе 2013 года</w:t>
      </w:r>
      <w:r w:rsidR="00B15FE0">
        <w:rPr>
          <w:rFonts w:ascii="Times New Roman" w:hAnsi="Times New Roman" w:cs="Times New Roman"/>
          <w:sz w:val="28"/>
          <w:szCs w:val="28"/>
        </w:rPr>
        <w:t xml:space="preserve">, стали проводиться следующие исследования: ЭХО-КГ, </w:t>
      </w:r>
      <w:proofErr w:type="spellStart"/>
      <w:r w:rsidR="00B15FE0">
        <w:rPr>
          <w:rFonts w:ascii="Times New Roman" w:hAnsi="Times New Roman" w:cs="Times New Roman"/>
          <w:sz w:val="28"/>
          <w:szCs w:val="28"/>
        </w:rPr>
        <w:t>нейросонография</w:t>
      </w:r>
      <w:proofErr w:type="spellEnd"/>
      <w:r w:rsidR="00B15FE0">
        <w:rPr>
          <w:rFonts w:ascii="Times New Roman" w:hAnsi="Times New Roman" w:cs="Times New Roman"/>
          <w:sz w:val="28"/>
          <w:szCs w:val="28"/>
        </w:rPr>
        <w:t>, УЗДГ, УЗИ суставов.</w:t>
      </w:r>
      <w:r w:rsidR="00EF3FC5" w:rsidRPr="006955D1">
        <w:rPr>
          <w:rFonts w:ascii="Times New Roman" w:hAnsi="Times New Roman" w:cs="Times New Roman"/>
          <w:sz w:val="28"/>
          <w:szCs w:val="28"/>
        </w:rPr>
        <w:t xml:space="preserve"> </w:t>
      </w:r>
      <w:r w:rsidR="005F26D7" w:rsidRPr="006955D1">
        <w:rPr>
          <w:rFonts w:ascii="Times New Roman" w:hAnsi="Times New Roman" w:cs="Times New Roman"/>
          <w:sz w:val="28"/>
          <w:szCs w:val="28"/>
        </w:rPr>
        <w:t xml:space="preserve"> </w:t>
      </w:r>
      <w:r w:rsidR="00EF3FC5" w:rsidRPr="006955D1">
        <w:rPr>
          <w:rFonts w:ascii="Times New Roman" w:hAnsi="Times New Roman" w:cs="Times New Roman"/>
          <w:sz w:val="28"/>
          <w:szCs w:val="28"/>
        </w:rPr>
        <w:t>Ф</w:t>
      </w:r>
      <w:r w:rsidR="000674E5" w:rsidRPr="006955D1">
        <w:rPr>
          <w:rFonts w:ascii="Times New Roman" w:hAnsi="Times New Roman" w:cs="Times New Roman"/>
          <w:sz w:val="28"/>
          <w:szCs w:val="28"/>
        </w:rPr>
        <w:t>ункционирует кабинет физиотерапии и массажа</w:t>
      </w:r>
      <w:r>
        <w:rPr>
          <w:rFonts w:ascii="Times New Roman" w:hAnsi="Times New Roman" w:cs="Times New Roman"/>
          <w:sz w:val="28"/>
          <w:szCs w:val="28"/>
        </w:rPr>
        <w:t>, где опытные массажистки со стажем более 10 лет проводят сеансы массаже 20 детям ежедневно.</w:t>
      </w:r>
      <w:r w:rsidR="00B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FC5" w:rsidRPr="006955D1">
        <w:rPr>
          <w:rFonts w:ascii="Times New Roman" w:hAnsi="Times New Roman" w:cs="Times New Roman"/>
          <w:sz w:val="28"/>
          <w:szCs w:val="28"/>
        </w:rPr>
        <w:t>ЛОР кабинет</w:t>
      </w:r>
      <w:r>
        <w:rPr>
          <w:rFonts w:ascii="Times New Roman" w:hAnsi="Times New Roman" w:cs="Times New Roman"/>
          <w:sz w:val="28"/>
          <w:szCs w:val="28"/>
        </w:rPr>
        <w:t xml:space="preserve"> оборудован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мультифункциональным</w:t>
      </w:r>
      <w:proofErr w:type="spellEnd"/>
      <w:r w:rsidR="00EF3FC5" w:rsidRPr="006955D1">
        <w:rPr>
          <w:rFonts w:ascii="Times New Roman" w:hAnsi="Times New Roman" w:cs="Times New Roman"/>
          <w:sz w:val="28"/>
          <w:szCs w:val="28"/>
        </w:rPr>
        <w:t xml:space="preserve"> комбайном АЗИМУТ, а также аппаратом </w:t>
      </w:r>
      <w:proofErr w:type="spellStart"/>
      <w:r w:rsidR="00EF3FC5" w:rsidRPr="006955D1">
        <w:rPr>
          <w:rFonts w:ascii="Times New Roman" w:hAnsi="Times New Roman" w:cs="Times New Roman"/>
          <w:sz w:val="28"/>
          <w:szCs w:val="28"/>
          <w:lang w:val="en-US"/>
        </w:rPr>
        <w:t>OteRead</w:t>
      </w:r>
      <w:proofErr w:type="spellEnd"/>
      <w:r w:rsidR="00EF3FC5" w:rsidRPr="006955D1">
        <w:rPr>
          <w:rFonts w:ascii="Times New Roman" w:hAnsi="Times New Roman" w:cs="Times New Roman"/>
          <w:sz w:val="28"/>
          <w:szCs w:val="28"/>
        </w:rPr>
        <w:t xml:space="preserve"> для определения </w:t>
      </w:r>
      <w:proofErr w:type="spellStart"/>
      <w:r w:rsidR="00EF3FC5" w:rsidRPr="006955D1">
        <w:rPr>
          <w:rFonts w:ascii="Times New Roman" w:hAnsi="Times New Roman" w:cs="Times New Roman"/>
          <w:sz w:val="28"/>
          <w:szCs w:val="28"/>
        </w:rPr>
        <w:t>отоакустической</w:t>
      </w:r>
      <w:proofErr w:type="spellEnd"/>
      <w:r w:rsidR="00EF3FC5" w:rsidRPr="006955D1">
        <w:rPr>
          <w:rFonts w:ascii="Times New Roman" w:hAnsi="Times New Roman" w:cs="Times New Roman"/>
          <w:sz w:val="28"/>
          <w:szCs w:val="28"/>
        </w:rPr>
        <w:t xml:space="preserve"> эмиссии.</w:t>
      </w:r>
    </w:p>
    <w:p w:rsidR="006955D1" w:rsidRDefault="0043483C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«П</w:t>
      </w:r>
      <w:r w:rsidR="001505B3">
        <w:rPr>
          <w:rFonts w:ascii="Times New Roman" w:hAnsi="Times New Roman" w:cs="Times New Roman"/>
          <w:sz w:val="28"/>
          <w:szCs w:val="28"/>
        </w:rPr>
        <w:t>рогра</w:t>
      </w:r>
      <w:r>
        <w:rPr>
          <w:rFonts w:ascii="Times New Roman" w:hAnsi="Times New Roman" w:cs="Times New Roman"/>
          <w:sz w:val="28"/>
          <w:szCs w:val="28"/>
        </w:rPr>
        <w:t>ммы</w:t>
      </w:r>
      <w:r w:rsidR="006A053F" w:rsidRPr="006955D1">
        <w:rPr>
          <w:rFonts w:ascii="Times New Roman" w:hAnsi="Times New Roman" w:cs="Times New Roman"/>
          <w:sz w:val="28"/>
          <w:szCs w:val="28"/>
        </w:rPr>
        <w:t xml:space="preserve"> модернизации здравоохранения </w:t>
      </w:r>
      <w:r>
        <w:rPr>
          <w:rFonts w:ascii="Times New Roman" w:hAnsi="Times New Roman" w:cs="Times New Roman"/>
          <w:sz w:val="28"/>
          <w:szCs w:val="28"/>
        </w:rPr>
        <w:t>Москвы»</w:t>
      </w:r>
      <w:r w:rsidR="006A053F" w:rsidRPr="006955D1">
        <w:rPr>
          <w:rFonts w:ascii="Times New Roman" w:hAnsi="Times New Roman" w:cs="Times New Roman"/>
          <w:sz w:val="28"/>
          <w:szCs w:val="28"/>
        </w:rPr>
        <w:t xml:space="preserve"> </w:t>
      </w:r>
      <w:r w:rsidR="00DA4E0A" w:rsidRPr="006955D1">
        <w:rPr>
          <w:rFonts w:ascii="Times New Roman" w:hAnsi="Times New Roman" w:cs="Times New Roman"/>
          <w:sz w:val="28"/>
          <w:szCs w:val="28"/>
        </w:rPr>
        <w:t>кабинет офтальмолога</w:t>
      </w:r>
      <w:r w:rsidR="00DA4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укомплектован </w:t>
      </w:r>
      <w:r w:rsidR="00C3029D">
        <w:rPr>
          <w:rFonts w:ascii="Times New Roman" w:hAnsi="Times New Roman" w:cs="Times New Roman"/>
          <w:sz w:val="28"/>
          <w:szCs w:val="28"/>
        </w:rPr>
        <w:t>р</w:t>
      </w:r>
      <w:r w:rsidR="006C4406" w:rsidRPr="006955D1">
        <w:rPr>
          <w:rFonts w:ascii="Times New Roman" w:hAnsi="Times New Roman" w:cs="Times New Roman"/>
          <w:sz w:val="28"/>
          <w:szCs w:val="28"/>
        </w:rPr>
        <w:t>ефрактоме</w:t>
      </w:r>
      <w:r w:rsidR="00DA4E0A">
        <w:rPr>
          <w:rFonts w:ascii="Times New Roman" w:hAnsi="Times New Roman" w:cs="Times New Roman"/>
          <w:sz w:val="28"/>
          <w:szCs w:val="28"/>
        </w:rPr>
        <w:t>т</w:t>
      </w:r>
      <w:r w:rsidR="006C4406" w:rsidRPr="006955D1">
        <w:rPr>
          <w:rFonts w:ascii="Times New Roman" w:hAnsi="Times New Roman" w:cs="Times New Roman"/>
          <w:sz w:val="28"/>
          <w:szCs w:val="28"/>
        </w:rPr>
        <w:t>р</w:t>
      </w:r>
      <w:r w:rsidR="00DA4E0A">
        <w:rPr>
          <w:rFonts w:ascii="Times New Roman" w:hAnsi="Times New Roman" w:cs="Times New Roman"/>
          <w:sz w:val="28"/>
          <w:szCs w:val="28"/>
        </w:rPr>
        <w:t>ом</w:t>
      </w:r>
      <w:r w:rsidR="006C4406" w:rsidRPr="006955D1">
        <w:rPr>
          <w:rFonts w:ascii="Times New Roman" w:hAnsi="Times New Roman" w:cs="Times New Roman"/>
          <w:sz w:val="28"/>
          <w:szCs w:val="28"/>
        </w:rPr>
        <w:t>, щелев</w:t>
      </w:r>
      <w:r w:rsidR="00DA4E0A">
        <w:rPr>
          <w:rFonts w:ascii="Times New Roman" w:hAnsi="Times New Roman" w:cs="Times New Roman"/>
          <w:sz w:val="28"/>
          <w:szCs w:val="28"/>
        </w:rPr>
        <w:t>ой</w:t>
      </w:r>
      <w:r w:rsidR="006C4406" w:rsidRPr="006955D1">
        <w:rPr>
          <w:rFonts w:ascii="Times New Roman" w:hAnsi="Times New Roman" w:cs="Times New Roman"/>
          <w:sz w:val="28"/>
          <w:szCs w:val="28"/>
        </w:rPr>
        <w:t xml:space="preserve"> ламп</w:t>
      </w:r>
      <w:r w:rsidR="00DA4E0A">
        <w:rPr>
          <w:rFonts w:ascii="Times New Roman" w:hAnsi="Times New Roman" w:cs="Times New Roman"/>
          <w:sz w:val="28"/>
          <w:szCs w:val="28"/>
        </w:rPr>
        <w:t>ой</w:t>
      </w:r>
      <w:r w:rsidR="006C4406" w:rsidRPr="006955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4406" w:rsidRPr="006955D1">
        <w:rPr>
          <w:rFonts w:ascii="Times New Roman" w:hAnsi="Times New Roman" w:cs="Times New Roman"/>
          <w:sz w:val="28"/>
          <w:szCs w:val="28"/>
        </w:rPr>
        <w:t>диоптриметр</w:t>
      </w:r>
      <w:r w:rsidR="00DA4E0A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6A053F" w:rsidRPr="006955D1">
        <w:rPr>
          <w:rFonts w:ascii="Times New Roman" w:hAnsi="Times New Roman" w:cs="Times New Roman"/>
          <w:sz w:val="28"/>
          <w:szCs w:val="28"/>
        </w:rPr>
        <w:t>,</w:t>
      </w:r>
      <w:r w:rsidR="006C4406" w:rsidRPr="006955D1">
        <w:rPr>
          <w:rFonts w:ascii="Times New Roman" w:hAnsi="Times New Roman" w:cs="Times New Roman"/>
          <w:sz w:val="28"/>
          <w:szCs w:val="28"/>
        </w:rPr>
        <w:t xml:space="preserve"> </w:t>
      </w:r>
      <w:r w:rsidR="0044051A" w:rsidRPr="006955D1">
        <w:rPr>
          <w:rFonts w:ascii="Times New Roman" w:hAnsi="Times New Roman" w:cs="Times New Roman"/>
          <w:sz w:val="28"/>
          <w:szCs w:val="28"/>
        </w:rPr>
        <w:t xml:space="preserve"> проектор</w:t>
      </w:r>
      <w:r w:rsidR="00DA4E0A">
        <w:rPr>
          <w:rFonts w:ascii="Times New Roman" w:hAnsi="Times New Roman" w:cs="Times New Roman"/>
          <w:sz w:val="28"/>
          <w:szCs w:val="28"/>
        </w:rPr>
        <w:t>ом</w:t>
      </w:r>
      <w:r w:rsidR="0044051A" w:rsidRPr="006955D1">
        <w:rPr>
          <w:rFonts w:ascii="Times New Roman" w:hAnsi="Times New Roman" w:cs="Times New Roman"/>
          <w:sz w:val="28"/>
          <w:szCs w:val="28"/>
        </w:rPr>
        <w:t xml:space="preserve"> знаков, набор</w:t>
      </w:r>
      <w:r w:rsidR="00DA4E0A">
        <w:rPr>
          <w:rFonts w:ascii="Times New Roman" w:hAnsi="Times New Roman" w:cs="Times New Roman"/>
          <w:sz w:val="28"/>
          <w:szCs w:val="28"/>
        </w:rPr>
        <w:t>ом</w:t>
      </w:r>
      <w:r w:rsidR="0044051A" w:rsidRPr="006955D1">
        <w:rPr>
          <w:rFonts w:ascii="Times New Roman" w:hAnsi="Times New Roman" w:cs="Times New Roman"/>
          <w:sz w:val="28"/>
          <w:szCs w:val="28"/>
        </w:rPr>
        <w:t xml:space="preserve"> пр</w:t>
      </w:r>
      <w:r w:rsidR="00DA4E0A">
        <w:rPr>
          <w:rFonts w:ascii="Times New Roman" w:hAnsi="Times New Roman" w:cs="Times New Roman"/>
          <w:sz w:val="28"/>
          <w:szCs w:val="28"/>
        </w:rPr>
        <w:t>обных очковых линз, 4-х точечным</w:t>
      </w:r>
      <w:r w:rsidR="0044051A" w:rsidRPr="0069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51A" w:rsidRPr="006955D1">
        <w:rPr>
          <w:rFonts w:ascii="Times New Roman" w:hAnsi="Times New Roman" w:cs="Times New Roman"/>
          <w:sz w:val="28"/>
          <w:szCs w:val="28"/>
        </w:rPr>
        <w:t>цветотест</w:t>
      </w:r>
      <w:r w:rsidR="00DA4E0A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44051A" w:rsidRPr="006955D1">
        <w:rPr>
          <w:rFonts w:ascii="Times New Roman" w:hAnsi="Times New Roman" w:cs="Times New Roman"/>
          <w:sz w:val="28"/>
          <w:szCs w:val="28"/>
        </w:rPr>
        <w:t>, офтальмоскоп</w:t>
      </w:r>
      <w:r w:rsidR="00DA4E0A">
        <w:rPr>
          <w:rFonts w:ascii="Times New Roman" w:hAnsi="Times New Roman" w:cs="Times New Roman"/>
          <w:sz w:val="28"/>
          <w:szCs w:val="28"/>
        </w:rPr>
        <w:t>ом</w:t>
      </w:r>
      <w:r w:rsidR="0044051A" w:rsidRPr="006955D1">
        <w:rPr>
          <w:rFonts w:ascii="Times New Roman" w:hAnsi="Times New Roman" w:cs="Times New Roman"/>
          <w:sz w:val="28"/>
          <w:szCs w:val="28"/>
        </w:rPr>
        <w:t>, аппарат</w:t>
      </w:r>
      <w:r w:rsidR="00DA4E0A">
        <w:rPr>
          <w:rFonts w:ascii="Times New Roman" w:hAnsi="Times New Roman" w:cs="Times New Roman"/>
          <w:sz w:val="28"/>
          <w:szCs w:val="28"/>
        </w:rPr>
        <w:t>ом</w:t>
      </w:r>
      <w:r w:rsidR="0044051A" w:rsidRPr="006955D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44051A" w:rsidRPr="006955D1">
        <w:rPr>
          <w:rFonts w:ascii="Times New Roman" w:hAnsi="Times New Roman" w:cs="Times New Roman"/>
          <w:sz w:val="28"/>
          <w:szCs w:val="28"/>
        </w:rPr>
        <w:t>мангитотерапии</w:t>
      </w:r>
      <w:proofErr w:type="spellEnd"/>
      <w:r w:rsidR="0044051A" w:rsidRPr="006955D1">
        <w:rPr>
          <w:rFonts w:ascii="Times New Roman" w:hAnsi="Times New Roman" w:cs="Times New Roman"/>
          <w:sz w:val="28"/>
          <w:szCs w:val="28"/>
        </w:rPr>
        <w:t>, аппарат</w:t>
      </w:r>
      <w:r w:rsidR="00DA4E0A">
        <w:rPr>
          <w:rFonts w:ascii="Times New Roman" w:hAnsi="Times New Roman" w:cs="Times New Roman"/>
          <w:sz w:val="28"/>
          <w:szCs w:val="28"/>
        </w:rPr>
        <w:t>ом</w:t>
      </w:r>
      <w:r w:rsidR="0044051A" w:rsidRPr="006955D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44051A" w:rsidRPr="006955D1">
        <w:rPr>
          <w:rFonts w:ascii="Times New Roman" w:hAnsi="Times New Roman" w:cs="Times New Roman"/>
          <w:sz w:val="28"/>
          <w:szCs w:val="28"/>
        </w:rPr>
        <w:t>лазерстимуляции</w:t>
      </w:r>
      <w:proofErr w:type="spellEnd"/>
      <w:r w:rsidR="0044051A" w:rsidRPr="006955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051A" w:rsidRPr="006955D1">
        <w:rPr>
          <w:rFonts w:ascii="Times New Roman" w:hAnsi="Times New Roman" w:cs="Times New Roman"/>
          <w:sz w:val="28"/>
          <w:szCs w:val="28"/>
        </w:rPr>
        <w:t>синоптофор</w:t>
      </w:r>
      <w:r w:rsidR="00DA4E0A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44051A" w:rsidRPr="006955D1">
        <w:rPr>
          <w:rFonts w:ascii="Times New Roman" w:hAnsi="Times New Roman" w:cs="Times New Roman"/>
          <w:sz w:val="28"/>
          <w:szCs w:val="28"/>
        </w:rPr>
        <w:t>, аппарат</w:t>
      </w:r>
      <w:r w:rsidR="00DA4E0A">
        <w:rPr>
          <w:rFonts w:ascii="Times New Roman" w:hAnsi="Times New Roman" w:cs="Times New Roman"/>
          <w:sz w:val="28"/>
          <w:szCs w:val="28"/>
        </w:rPr>
        <w:t>ом</w:t>
      </w:r>
      <w:r w:rsidR="0044051A" w:rsidRPr="006955D1">
        <w:rPr>
          <w:rFonts w:ascii="Times New Roman" w:hAnsi="Times New Roman" w:cs="Times New Roman"/>
          <w:sz w:val="28"/>
          <w:szCs w:val="28"/>
        </w:rPr>
        <w:t xml:space="preserve"> для диагности</w:t>
      </w:r>
      <w:r w:rsidR="00DA4E0A">
        <w:rPr>
          <w:rFonts w:ascii="Times New Roman" w:hAnsi="Times New Roman" w:cs="Times New Roman"/>
          <w:sz w:val="28"/>
          <w:szCs w:val="28"/>
        </w:rPr>
        <w:t>ки</w:t>
      </w:r>
      <w:r w:rsidR="0044051A" w:rsidRPr="006955D1">
        <w:rPr>
          <w:rFonts w:ascii="Times New Roman" w:hAnsi="Times New Roman" w:cs="Times New Roman"/>
          <w:sz w:val="28"/>
          <w:szCs w:val="28"/>
        </w:rPr>
        <w:t xml:space="preserve">  и восстановления бинокулярного зрения</w:t>
      </w:r>
      <w:r w:rsidR="00DA4E0A">
        <w:rPr>
          <w:rFonts w:ascii="Times New Roman" w:hAnsi="Times New Roman" w:cs="Times New Roman"/>
          <w:sz w:val="28"/>
          <w:szCs w:val="28"/>
        </w:rPr>
        <w:t>. Также получены: аппарат</w:t>
      </w:r>
      <w:r w:rsidR="0044051A" w:rsidRPr="006955D1">
        <w:rPr>
          <w:rFonts w:ascii="Times New Roman" w:hAnsi="Times New Roman" w:cs="Times New Roman"/>
          <w:sz w:val="28"/>
          <w:szCs w:val="28"/>
        </w:rPr>
        <w:t xml:space="preserve">  </w:t>
      </w:r>
      <w:r w:rsidR="006A053F" w:rsidRPr="006955D1">
        <w:rPr>
          <w:rFonts w:ascii="Times New Roman" w:hAnsi="Times New Roman" w:cs="Times New Roman"/>
          <w:sz w:val="28"/>
          <w:szCs w:val="28"/>
        </w:rPr>
        <w:t xml:space="preserve">суточного </w:t>
      </w:r>
      <w:proofErr w:type="spellStart"/>
      <w:r w:rsidR="006A053F" w:rsidRPr="006955D1">
        <w:rPr>
          <w:rFonts w:ascii="Times New Roman" w:hAnsi="Times New Roman" w:cs="Times New Roman"/>
          <w:sz w:val="28"/>
          <w:szCs w:val="28"/>
        </w:rPr>
        <w:t>мониторирования</w:t>
      </w:r>
      <w:proofErr w:type="spellEnd"/>
      <w:r w:rsidR="006A053F" w:rsidRPr="006955D1">
        <w:rPr>
          <w:rFonts w:ascii="Times New Roman" w:hAnsi="Times New Roman" w:cs="Times New Roman"/>
          <w:sz w:val="28"/>
          <w:szCs w:val="28"/>
        </w:rPr>
        <w:t xml:space="preserve"> давления,  анализаторы мочи и крови</w:t>
      </w:r>
      <w:r w:rsidR="00DA4E0A">
        <w:rPr>
          <w:rFonts w:ascii="Times New Roman" w:hAnsi="Times New Roman" w:cs="Times New Roman"/>
          <w:sz w:val="28"/>
          <w:szCs w:val="28"/>
        </w:rPr>
        <w:t xml:space="preserve"> в клиническую лабораторию</w:t>
      </w:r>
      <w:r w:rsidR="006A053F" w:rsidRPr="006955D1">
        <w:rPr>
          <w:rFonts w:ascii="Times New Roman" w:hAnsi="Times New Roman" w:cs="Times New Roman"/>
          <w:sz w:val="28"/>
          <w:szCs w:val="28"/>
        </w:rPr>
        <w:t>.</w:t>
      </w:r>
    </w:p>
    <w:p w:rsidR="0011274C" w:rsidRPr="006955D1" w:rsidRDefault="00287BCC" w:rsidP="00BB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5D1">
        <w:rPr>
          <w:rFonts w:ascii="Times New Roman" w:hAnsi="Times New Roman" w:cs="Times New Roman"/>
          <w:b/>
          <w:sz w:val="28"/>
          <w:szCs w:val="28"/>
        </w:rPr>
        <w:t>2. Показатели здоровья</w:t>
      </w:r>
      <w:r w:rsidR="00EB6C55" w:rsidRPr="006955D1">
        <w:rPr>
          <w:rFonts w:ascii="Times New Roman" w:hAnsi="Times New Roman" w:cs="Times New Roman"/>
          <w:b/>
          <w:sz w:val="28"/>
          <w:szCs w:val="28"/>
        </w:rPr>
        <w:t xml:space="preserve"> и структура заболеваемости</w:t>
      </w:r>
      <w:r w:rsidR="00695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90B" w:rsidRPr="006955D1">
        <w:rPr>
          <w:rFonts w:ascii="Times New Roman" w:hAnsi="Times New Roman" w:cs="Times New Roman"/>
          <w:b/>
          <w:sz w:val="28"/>
          <w:szCs w:val="28"/>
        </w:rPr>
        <w:t xml:space="preserve">детского </w:t>
      </w:r>
      <w:r w:rsidRPr="006955D1">
        <w:rPr>
          <w:rFonts w:ascii="Times New Roman" w:hAnsi="Times New Roman" w:cs="Times New Roman"/>
          <w:b/>
          <w:sz w:val="28"/>
          <w:szCs w:val="28"/>
        </w:rPr>
        <w:t>населения.</w:t>
      </w:r>
    </w:p>
    <w:p w:rsidR="00086E05" w:rsidRDefault="002B7C45" w:rsidP="00BB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5D1">
        <w:rPr>
          <w:rFonts w:ascii="Times New Roman" w:hAnsi="Times New Roman" w:cs="Times New Roman"/>
          <w:sz w:val="28"/>
          <w:szCs w:val="28"/>
        </w:rPr>
        <w:tab/>
      </w:r>
      <w:r w:rsidR="00D81ACA" w:rsidRPr="006955D1">
        <w:rPr>
          <w:rFonts w:ascii="Times New Roman" w:hAnsi="Times New Roman" w:cs="Times New Roman"/>
          <w:sz w:val="28"/>
          <w:szCs w:val="28"/>
        </w:rPr>
        <w:t>Количество детей обслуживаемых по месту жительства   на 01.01.201</w:t>
      </w:r>
      <w:r w:rsidR="008B7B86">
        <w:rPr>
          <w:rFonts w:ascii="Times New Roman" w:hAnsi="Times New Roman" w:cs="Times New Roman"/>
          <w:sz w:val="28"/>
          <w:szCs w:val="28"/>
        </w:rPr>
        <w:t>6</w:t>
      </w:r>
      <w:r w:rsidR="00D81ACA" w:rsidRPr="006955D1">
        <w:rPr>
          <w:rFonts w:ascii="Times New Roman" w:hAnsi="Times New Roman" w:cs="Times New Roman"/>
          <w:sz w:val="28"/>
          <w:szCs w:val="28"/>
        </w:rPr>
        <w:t>г.  составляет 6</w:t>
      </w:r>
      <w:r w:rsidR="008B7B86">
        <w:rPr>
          <w:rFonts w:ascii="Times New Roman" w:hAnsi="Times New Roman" w:cs="Times New Roman"/>
          <w:sz w:val="28"/>
          <w:szCs w:val="28"/>
        </w:rPr>
        <w:t>618</w:t>
      </w:r>
      <w:r w:rsidR="00D81ACA" w:rsidRPr="006955D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90C30">
        <w:rPr>
          <w:rFonts w:ascii="Times New Roman" w:hAnsi="Times New Roman" w:cs="Times New Roman"/>
          <w:sz w:val="28"/>
          <w:szCs w:val="28"/>
        </w:rPr>
        <w:t xml:space="preserve">, </w:t>
      </w:r>
      <w:r w:rsidR="00D81ACA" w:rsidRPr="006955D1">
        <w:rPr>
          <w:rFonts w:ascii="Times New Roman" w:hAnsi="Times New Roman" w:cs="Times New Roman"/>
          <w:sz w:val="28"/>
          <w:szCs w:val="28"/>
        </w:rPr>
        <w:t>из них детей до 1 года - 3</w:t>
      </w:r>
      <w:r w:rsidR="002B7852">
        <w:rPr>
          <w:rFonts w:ascii="Times New Roman" w:hAnsi="Times New Roman" w:cs="Times New Roman"/>
          <w:sz w:val="28"/>
          <w:szCs w:val="28"/>
        </w:rPr>
        <w:t>44</w:t>
      </w:r>
      <w:r w:rsidR="00D81ACA" w:rsidRPr="006955D1">
        <w:rPr>
          <w:rFonts w:ascii="Times New Roman" w:hAnsi="Times New Roman" w:cs="Times New Roman"/>
          <w:sz w:val="28"/>
          <w:szCs w:val="28"/>
        </w:rPr>
        <w:t xml:space="preserve"> </w:t>
      </w:r>
      <w:r w:rsidR="008B7B86">
        <w:rPr>
          <w:rFonts w:ascii="Times New Roman" w:hAnsi="Times New Roman" w:cs="Times New Roman"/>
          <w:sz w:val="28"/>
          <w:szCs w:val="28"/>
        </w:rPr>
        <w:t>ребенка, подростков – 7</w:t>
      </w:r>
      <w:r w:rsidR="002B7852">
        <w:rPr>
          <w:rFonts w:ascii="Times New Roman" w:hAnsi="Times New Roman" w:cs="Times New Roman"/>
          <w:sz w:val="28"/>
          <w:szCs w:val="28"/>
        </w:rPr>
        <w:t>84</w:t>
      </w:r>
      <w:r w:rsidR="00D81ACA" w:rsidRPr="006955D1">
        <w:rPr>
          <w:rFonts w:ascii="Times New Roman" w:hAnsi="Times New Roman" w:cs="Times New Roman"/>
          <w:sz w:val="28"/>
          <w:szCs w:val="28"/>
        </w:rPr>
        <w:t xml:space="preserve"> детей, неорганизованное  1</w:t>
      </w:r>
      <w:r w:rsidR="008B7B86">
        <w:rPr>
          <w:rFonts w:ascii="Times New Roman" w:hAnsi="Times New Roman" w:cs="Times New Roman"/>
          <w:sz w:val="28"/>
          <w:szCs w:val="28"/>
        </w:rPr>
        <w:t>3</w:t>
      </w:r>
      <w:r w:rsidR="00490C30">
        <w:rPr>
          <w:rFonts w:ascii="Times New Roman" w:hAnsi="Times New Roman" w:cs="Times New Roman"/>
          <w:sz w:val="28"/>
          <w:szCs w:val="28"/>
        </w:rPr>
        <w:t>61</w:t>
      </w:r>
      <w:r w:rsidR="00D81ACA" w:rsidRPr="006955D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86E05" w:rsidRDefault="00D81ACA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5D1">
        <w:rPr>
          <w:rFonts w:ascii="Times New Roman" w:hAnsi="Times New Roman" w:cs="Times New Roman"/>
          <w:sz w:val="28"/>
          <w:szCs w:val="28"/>
        </w:rPr>
        <w:t>В 201</w:t>
      </w:r>
      <w:r w:rsidR="00B15FE0">
        <w:rPr>
          <w:rFonts w:ascii="Times New Roman" w:hAnsi="Times New Roman" w:cs="Times New Roman"/>
          <w:sz w:val="28"/>
          <w:szCs w:val="28"/>
        </w:rPr>
        <w:t>3</w:t>
      </w:r>
      <w:r w:rsidRPr="006955D1">
        <w:rPr>
          <w:rFonts w:ascii="Times New Roman" w:hAnsi="Times New Roman" w:cs="Times New Roman"/>
          <w:sz w:val="28"/>
          <w:szCs w:val="28"/>
        </w:rPr>
        <w:t xml:space="preserve"> году к </w:t>
      </w:r>
      <w:r w:rsidR="00086E05">
        <w:rPr>
          <w:rFonts w:ascii="Times New Roman" w:hAnsi="Times New Roman" w:cs="Times New Roman"/>
          <w:sz w:val="28"/>
          <w:szCs w:val="28"/>
        </w:rPr>
        <w:t>филиалу</w:t>
      </w:r>
      <w:r w:rsidR="004E6995">
        <w:rPr>
          <w:rFonts w:ascii="Times New Roman" w:hAnsi="Times New Roman" w:cs="Times New Roman"/>
          <w:sz w:val="28"/>
          <w:szCs w:val="28"/>
        </w:rPr>
        <w:t xml:space="preserve"> прикрепилось 1</w:t>
      </w:r>
      <w:r w:rsidR="008B7B86">
        <w:rPr>
          <w:rFonts w:ascii="Times New Roman" w:hAnsi="Times New Roman" w:cs="Times New Roman"/>
          <w:sz w:val="28"/>
          <w:szCs w:val="28"/>
        </w:rPr>
        <w:t>2</w:t>
      </w:r>
      <w:r w:rsidR="004E6995">
        <w:rPr>
          <w:rFonts w:ascii="Times New Roman" w:hAnsi="Times New Roman" w:cs="Times New Roman"/>
          <w:sz w:val="28"/>
          <w:szCs w:val="28"/>
        </w:rPr>
        <w:t>40</w:t>
      </w:r>
      <w:r w:rsidR="008B7B86">
        <w:rPr>
          <w:rFonts w:ascii="Times New Roman" w:hAnsi="Times New Roman" w:cs="Times New Roman"/>
          <w:sz w:val="28"/>
          <w:szCs w:val="28"/>
        </w:rPr>
        <w:t xml:space="preserve"> детей, открепилось </w:t>
      </w:r>
      <w:r w:rsidRPr="006955D1">
        <w:rPr>
          <w:rFonts w:ascii="Times New Roman" w:hAnsi="Times New Roman" w:cs="Times New Roman"/>
          <w:sz w:val="28"/>
          <w:szCs w:val="28"/>
        </w:rPr>
        <w:t>763 ребенка. Данные показатели связаны с территориальным расположением поликлиники (</w:t>
      </w:r>
      <w:r w:rsidR="00086E05">
        <w:rPr>
          <w:rFonts w:ascii="Times New Roman" w:hAnsi="Times New Roman" w:cs="Times New Roman"/>
          <w:sz w:val="28"/>
          <w:szCs w:val="28"/>
        </w:rPr>
        <w:t>близость к центру города</w:t>
      </w:r>
      <w:r w:rsidRPr="006955D1">
        <w:rPr>
          <w:rFonts w:ascii="Times New Roman" w:hAnsi="Times New Roman" w:cs="Times New Roman"/>
          <w:sz w:val="28"/>
          <w:szCs w:val="28"/>
        </w:rPr>
        <w:t xml:space="preserve">) и возрастающей миграцией иногородних и иностранных граждан. </w:t>
      </w:r>
    </w:p>
    <w:p w:rsidR="00D81ACA" w:rsidRPr="006955D1" w:rsidRDefault="00D81ACA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5D1">
        <w:rPr>
          <w:rFonts w:ascii="Times New Roman" w:hAnsi="Times New Roman" w:cs="Times New Roman"/>
          <w:sz w:val="28"/>
          <w:szCs w:val="28"/>
        </w:rPr>
        <w:t xml:space="preserve">Данные по </w:t>
      </w:r>
      <w:proofErr w:type="spellStart"/>
      <w:proofErr w:type="gramStart"/>
      <w:r w:rsidRPr="006955D1">
        <w:rPr>
          <w:rFonts w:ascii="Times New Roman" w:hAnsi="Times New Roman" w:cs="Times New Roman"/>
          <w:sz w:val="28"/>
          <w:szCs w:val="28"/>
        </w:rPr>
        <w:t>поло-возрастной</w:t>
      </w:r>
      <w:proofErr w:type="spellEnd"/>
      <w:proofErr w:type="gramEnd"/>
      <w:r w:rsidRPr="006955D1">
        <w:rPr>
          <w:rFonts w:ascii="Times New Roman" w:hAnsi="Times New Roman" w:cs="Times New Roman"/>
          <w:sz w:val="28"/>
          <w:szCs w:val="28"/>
        </w:rPr>
        <w:t xml:space="preserve"> структуре мальчиков и девочек</w:t>
      </w:r>
      <w:r w:rsidR="00086E05">
        <w:rPr>
          <w:rFonts w:ascii="Times New Roman" w:hAnsi="Times New Roman" w:cs="Times New Roman"/>
          <w:sz w:val="28"/>
          <w:szCs w:val="28"/>
        </w:rPr>
        <w:t>.</w:t>
      </w:r>
      <w:r w:rsidRPr="006955D1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tbl>
      <w:tblPr>
        <w:tblW w:w="3840" w:type="dxa"/>
        <w:tblInd w:w="103" w:type="dxa"/>
        <w:tblLook w:val="04A0"/>
      </w:tblPr>
      <w:tblGrid>
        <w:gridCol w:w="1196"/>
        <w:gridCol w:w="1406"/>
        <w:gridCol w:w="1238"/>
      </w:tblGrid>
      <w:tr w:rsidR="00D81ACA" w:rsidRPr="006955D1" w:rsidTr="00D81ACA">
        <w:trPr>
          <w:trHeight w:val="28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A" w:rsidRPr="006955D1" w:rsidRDefault="00D81ACA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A" w:rsidRPr="00086E05" w:rsidRDefault="00D81ACA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A" w:rsidRPr="00086E05" w:rsidRDefault="00D81ACA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4E6995" w:rsidRPr="006955D1" w:rsidTr="00D81ACA">
        <w:trPr>
          <w:trHeight w:val="28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95" w:rsidRPr="006955D1" w:rsidRDefault="004E6995" w:rsidP="008B7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8B7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95" w:rsidRPr="00086E05" w:rsidRDefault="00F703EC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186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95" w:rsidRPr="00086E05" w:rsidRDefault="00F703EC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81ACA" w:rsidRPr="006955D1" w:rsidTr="00D81ACA">
        <w:trPr>
          <w:trHeight w:val="28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A" w:rsidRPr="00086E05" w:rsidRDefault="00086E05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D81ACA" w:rsidRPr="000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8B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A" w:rsidRPr="00086E05" w:rsidRDefault="00D81ACA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05" w:rsidRPr="00086E05" w:rsidRDefault="00086E05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1ACA" w:rsidRPr="00086E05" w:rsidRDefault="00D81ACA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0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103505</wp:posOffset>
                  </wp:positionV>
                  <wp:extent cx="3911600" cy="2749550"/>
                  <wp:effectExtent l="19050" t="0" r="12700" b="0"/>
                  <wp:wrapNone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anchor>
              </w:drawing>
            </w:r>
            <w:r w:rsidRPr="000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</w:tr>
      <w:tr w:rsidR="00D81ACA" w:rsidRPr="006955D1" w:rsidTr="00D81ACA">
        <w:trPr>
          <w:trHeight w:val="28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A" w:rsidRPr="00086E05" w:rsidRDefault="00D81ACA" w:rsidP="008B7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8B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A" w:rsidRPr="00086E05" w:rsidRDefault="00D81ACA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A" w:rsidRPr="00086E05" w:rsidRDefault="00D81ACA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tr w:rsidR="00D81ACA" w:rsidRPr="006955D1" w:rsidTr="00D81ACA">
        <w:trPr>
          <w:trHeight w:val="28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A" w:rsidRPr="00086E05" w:rsidRDefault="00D81ACA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8B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A" w:rsidRPr="00086E05" w:rsidRDefault="00D81ACA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A" w:rsidRPr="00086E05" w:rsidRDefault="00D81ACA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D81ACA" w:rsidRPr="006955D1" w:rsidTr="00D81ACA">
        <w:trPr>
          <w:trHeight w:val="28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A" w:rsidRPr="00086E05" w:rsidRDefault="00D81ACA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B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A" w:rsidRPr="00086E05" w:rsidRDefault="00D81ACA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A" w:rsidRPr="00086E05" w:rsidRDefault="00D81ACA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</w:tr>
      <w:tr w:rsidR="00D81ACA" w:rsidRPr="006955D1" w:rsidTr="00D81ACA">
        <w:trPr>
          <w:trHeight w:val="28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A" w:rsidRPr="00086E05" w:rsidRDefault="00D81ACA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8B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A" w:rsidRPr="00086E05" w:rsidRDefault="00D81ACA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A" w:rsidRPr="00086E05" w:rsidRDefault="00D81ACA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</w:tr>
      <w:tr w:rsidR="00D81ACA" w:rsidRPr="006955D1" w:rsidTr="00D81ACA">
        <w:trPr>
          <w:trHeight w:val="28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A" w:rsidRPr="00086E05" w:rsidRDefault="00D81ACA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8B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A" w:rsidRPr="00086E05" w:rsidRDefault="00D81ACA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A" w:rsidRPr="00086E05" w:rsidRDefault="00D81ACA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</w:tr>
      <w:tr w:rsidR="00D81ACA" w:rsidRPr="006955D1" w:rsidTr="00D81ACA">
        <w:trPr>
          <w:trHeight w:val="28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A" w:rsidRPr="00086E05" w:rsidRDefault="00D81ACA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8B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A" w:rsidRPr="00086E05" w:rsidRDefault="00D81ACA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A" w:rsidRPr="00086E05" w:rsidRDefault="00D81ACA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D81ACA" w:rsidRPr="006955D1" w:rsidTr="00D81ACA">
        <w:trPr>
          <w:trHeight w:val="28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A" w:rsidRPr="00086E05" w:rsidRDefault="00D81ACA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8B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A" w:rsidRPr="00086E05" w:rsidRDefault="00D81ACA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A" w:rsidRPr="00086E05" w:rsidRDefault="00D81ACA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</w:tr>
      <w:tr w:rsidR="00D81ACA" w:rsidRPr="006955D1" w:rsidTr="00D81ACA">
        <w:trPr>
          <w:trHeight w:val="28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A" w:rsidRPr="00086E05" w:rsidRDefault="00D81ACA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8B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A" w:rsidRPr="00086E05" w:rsidRDefault="00D81ACA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A" w:rsidRPr="00086E05" w:rsidRDefault="00D81ACA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</w:tr>
      <w:tr w:rsidR="00D81ACA" w:rsidRPr="006955D1" w:rsidTr="00D81ACA">
        <w:trPr>
          <w:trHeight w:val="28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A" w:rsidRPr="00086E05" w:rsidRDefault="00D81ACA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8B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A" w:rsidRPr="00086E05" w:rsidRDefault="00D81ACA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A" w:rsidRPr="00086E05" w:rsidRDefault="00D81ACA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</w:tr>
      <w:tr w:rsidR="00D81ACA" w:rsidRPr="006955D1" w:rsidTr="00D81ACA">
        <w:trPr>
          <w:trHeight w:val="28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A" w:rsidRPr="00086E05" w:rsidRDefault="00D81ACA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8B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A" w:rsidRPr="00086E05" w:rsidRDefault="00D81ACA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A" w:rsidRPr="00086E05" w:rsidRDefault="00D81ACA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</w:tr>
      <w:tr w:rsidR="00D81ACA" w:rsidRPr="006955D1" w:rsidTr="00D81ACA">
        <w:trPr>
          <w:trHeight w:val="28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A" w:rsidRPr="00086E05" w:rsidRDefault="00D81ACA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8B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A" w:rsidRPr="00086E05" w:rsidRDefault="00D81ACA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A" w:rsidRPr="00086E05" w:rsidRDefault="00D81ACA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</w:tr>
      <w:tr w:rsidR="00D81ACA" w:rsidRPr="006955D1" w:rsidTr="00D81ACA">
        <w:trPr>
          <w:trHeight w:val="28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A" w:rsidRPr="00086E05" w:rsidRDefault="00D81ACA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8B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A" w:rsidRPr="00086E05" w:rsidRDefault="00D81ACA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A" w:rsidRPr="00086E05" w:rsidRDefault="00D81ACA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  <w:tr w:rsidR="00D81ACA" w:rsidRPr="006955D1" w:rsidTr="00D81ACA">
        <w:trPr>
          <w:trHeight w:val="28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A" w:rsidRPr="00086E05" w:rsidRDefault="008B7B86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A" w:rsidRPr="00086E05" w:rsidRDefault="00D81ACA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A" w:rsidRPr="00086E05" w:rsidRDefault="00D81ACA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D81ACA" w:rsidRPr="006955D1" w:rsidTr="00D81ACA">
        <w:trPr>
          <w:trHeight w:val="28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A" w:rsidRPr="00086E05" w:rsidRDefault="00D81ACA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199</w:t>
            </w:r>
            <w:r w:rsidR="008B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A" w:rsidRPr="00086E05" w:rsidRDefault="00D81ACA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A" w:rsidRPr="00086E05" w:rsidRDefault="00D81ACA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D81ACA" w:rsidRPr="006955D1" w:rsidTr="00D81ACA">
        <w:trPr>
          <w:trHeight w:val="28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A" w:rsidRPr="00086E05" w:rsidRDefault="00D81ACA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  <w:r w:rsidR="008B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A" w:rsidRPr="00086E05" w:rsidRDefault="00D81ACA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A" w:rsidRPr="00086E05" w:rsidRDefault="00D81ACA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D81ACA" w:rsidRPr="006955D1" w:rsidTr="00D81ACA">
        <w:trPr>
          <w:trHeight w:val="28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A" w:rsidRPr="00086E05" w:rsidRDefault="00D81ACA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  <w:r w:rsidR="008B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A" w:rsidRPr="00086E05" w:rsidRDefault="00D81ACA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A" w:rsidRPr="00086E05" w:rsidRDefault="00D81ACA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D81ACA" w:rsidRPr="006955D1" w:rsidTr="00D81ACA">
        <w:trPr>
          <w:trHeight w:val="28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A" w:rsidRPr="00086E05" w:rsidRDefault="00D81ACA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A" w:rsidRPr="00086E05" w:rsidRDefault="00D81ACA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CA" w:rsidRPr="00086E05" w:rsidRDefault="00D81ACA" w:rsidP="00BB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1ACA" w:rsidRPr="006955D1" w:rsidRDefault="00D81ACA" w:rsidP="00BB2459">
      <w:pPr>
        <w:spacing w:after="0" w:line="240" w:lineRule="auto"/>
        <w:ind w:firstLine="471"/>
        <w:jc w:val="both"/>
        <w:rPr>
          <w:rFonts w:ascii="Times New Roman" w:hAnsi="Times New Roman" w:cs="Times New Roman"/>
          <w:sz w:val="28"/>
          <w:szCs w:val="28"/>
        </w:rPr>
      </w:pPr>
    </w:p>
    <w:p w:rsidR="002C21AF" w:rsidRPr="006955D1" w:rsidRDefault="008518AE" w:rsidP="00BB2459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5D1">
        <w:rPr>
          <w:rFonts w:ascii="Times New Roman" w:hAnsi="Times New Roman" w:cs="Times New Roman"/>
          <w:sz w:val="28"/>
          <w:szCs w:val="28"/>
        </w:rPr>
        <w:t>При анализе структуры заболеваемости детей от 0 до 14 лет на первое место выходят</w:t>
      </w:r>
      <w:r w:rsidR="002C21AF" w:rsidRPr="006955D1">
        <w:rPr>
          <w:rFonts w:ascii="Times New Roman" w:hAnsi="Times New Roman" w:cs="Times New Roman"/>
          <w:sz w:val="28"/>
          <w:szCs w:val="28"/>
        </w:rPr>
        <w:t xml:space="preserve"> болезни нервной системы- 19,5%</w:t>
      </w:r>
      <w:r w:rsidR="002B7C45" w:rsidRPr="006955D1">
        <w:rPr>
          <w:rFonts w:ascii="Times New Roman" w:hAnsi="Times New Roman" w:cs="Times New Roman"/>
          <w:sz w:val="28"/>
          <w:szCs w:val="28"/>
        </w:rPr>
        <w:t xml:space="preserve"> (</w:t>
      </w:r>
      <w:r w:rsidRPr="006955D1">
        <w:rPr>
          <w:rFonts w:ascii="Times New Roman" w:hAnsi="Times New Roman" w:cs="Times New Roman"/>
          <w:sz w:val="28"/>
          <w:szCs w:val="28"/>
        </w:rPr>
        <w:t>превалирует</w:t>
      </w:r>
      <w:r w:rsidR="002C21AF" w:rsidRPr="006955D1">
        <w:rPr>
          <w:rFonts w:ascii="Times New Roman" w:hAnsi="Times New Roman" w:cs="Times New Roman"/>
          <w:sz w:val="28"/>
          <w:szCs w:val="28"/>
        </w:rPr>
        <w:t xml:space="preserve">:  </w:t>
      </w:r>
      <w:r w:rsidRPr="006955D1">
        <w:rPr>
          <w:rFonts w:ascii="Times New Roman" w:hAnsi="Times New Roman" w:cs="Times New Roman"/>
          <w:sz w:val="28"/>
          <w:szCs w:val="28"/>
        </w:rPr>
        <w:t>синдром вегетативной дисфункции</w:t>
      </w:r>
      <w:r w:rsidR="002C21AF" w:rsidRPr="006955D1">
        <w:rPr>
          <w:rFonts w:ascii="Times New Roman" w:hAnsi="Times New Roman" w:cs="Times New Roman"/>
          <w:sz w:val="28"/>
          <w:szCs w:val="28"/>
        </w:rPr>
        <w:t>, эпизодические и парок</w:t>
      </w:r>
      <w:r w:rsidRPr="006955D1">
        <w:rPr>
          <w:rFonts w:ascii="Times New Roman" w:hAnsi="Times New Roman" w:cs="Times New Roman"/>
          <w:sz w:val="28"/>
          <w:szCs w:val="28"/>
        </w:rPr>
        <w:t>сизмальные расстройства (</w:t>
      </w:r>
      <w:r w:rsidR="002C21AF" w:rsidRPr="006955D1">
        <w:rPr>
          <w:rFonts w:ascii="Times New Roman" w:hAnsi="Times New Roman" w:cs="Times New Roman"/>
          <w:sz w:val="28"/>
          <w:szCs w:val="28"/>
        </w:rPr>
        <w:t xml:space="preserve">эпилепсия и </w:t>
      </w:r>
      <w:r w:rsidRPr="006955D1">
        <w:rPr>
          <w:rFonts w:ascii="Times New Roman" w:hAnsi="Times New Roman" w:cs="Times New Roman"/>
          <w:sz w:val="28"/>
          <w:szCs w:val="28"/>
        </w:rPr>
        <w:t>э</w:t>
      </w:r>
      <w:r w:rsidR="002C21AF" w:rsidRPr="006955D1">
        <w:rPr>
          <w:rFonts w:ascii="Times New Roman" w:hAnsi="Times New Roman" w:cs="Times New Roman"/>
          <w:sz w:val="28"/>
          <w:szCs w:val="28"/>
        </w:rPr>
        <w:t>пилептический статус</w:t>
      </w:r>
      <w:r w:rsidR="002B7C45" w:rsidRPr="006955D1">
        <w:rPr>
          <w:rFonts w:ascii="Times New Roman" w:hAnsi="Times New Roman" w:cs="Times New Roman"/>
          <w:sz w:val="28"/>
          <w:szCs w:val="28"/>
        </w:rPr>
        <w:t>)</w:t>
      </w:r>
      <w:r w:rsidR="002C21AF" w:rsidRPr="006955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6E05">
        <w:rPr>
          <w:rFonts w:ascii="Times New Roman" w:hAnsi="Times New Roman" w:cs="Times New Roman"/>
          <w:sz w:val="28"/>
          <w:szCs w:val="28"/>
        </w:rPr>
        <w:t xml:space="preserve"> </w:t>
      </w:r>
      <w:r w:rsidR="0041609C" w:rsidRPr="006955D1">
        <w:rPr>
          <w:rFonts w:ascii="Times New Roman" w:hAnsi="Times New Roman" w:cs="Times New Roman"/>
          <w:sz w:val="28"/>
          <w:szCs w:val="28"/>
        </w:rPr>
        <w:t>Второе</w:t>
      </w:r>
      <w:r w:rsidR="002C21AF" w:rsidRPr="006955D1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2B7C45" w:rsidRPr="006955D1">
        <w:rPr>
          <w:rFonts w:ascii="Times New Roman" w:hAnsi="Times New Roman" w:cs="Times New Roman"/>
          <w:sz w:val="28"/>
          <w:szCs w:val="28"/>
        </w:rPr>
        <w:t>занимают</w:t>
      </w:r>
      <w:r w:rsidR="002C21AF" w:rsidRPr="006955D1">
        <w:rPr>
          <w:rFonts w:ascii="Times New Roman" w:hAnsi="Times New Roman" w:cs="Times New Roman"/>
          <w:sz w:val="28"/>
          <w:szCs w:val="28"/>
        </w:rPr>
        <w:t xml:space="preserve"> болезни </w:t>
      </w:r>
      <w:r w:rsidRPr="006955D1">
        <w:rPr>
          <w:rFonts w:ascii="Times New Roman" w:hAnsi="Times New Roman" w:cs="Times New Roman"/>
          <w:sz w:val="28"/>
          <w:szCs w:val="28"/>
        </w:rPr>
        <w:t>костно-мышечной системы- 16,3% (</w:t>
      </w:r>
      <w:proofErr w:type="spellStart"/>
      <w:r w:rsidR="002C21AF" w:rsidRPr="006955D1">
        <w:rPr>
          <w:rFonts w:ascii="Times New Roman" w:hAnsi="Times New Roman" w:cs="Times New Roman"/>
          <w:sz w:val="28"/>
          <w:szCs w:val="28"/>
        </w:rPr>
        <w:t>артропатии</w:t>
      </w:r>
      <w:proofErr w:type="spellEnd"/>
      <w:r w:rsidR="002C21AF" w:rsidRPr="006955D1">
        <w:rPr>
          <w:rFonts w:ascii="Times New Roman" w:hAnsi="Times New Roman" w:cs="Times New Roman"/>
          <w:sz w:val="28"/>
          <w:szCs w:val="28"/>
        </w:rPr>
        <w:t xml:space="preserve">, деформирующие </w:t>
      </w:r>
      <w:proofErr w:type="spellStart"/>
      <w:r w:rsidR="002C21AF" w:rsidRPr="006955D1">
        <w:rPr>
          <w:rFonts w:ascii="Times New Roman" w:hAnsi="Times New Roman" w:cs="Times New Roman"/>
          <w:sz w:val="28"/>
          <w:szCs w:val="28"/>
        </w:rPr>
        <w:t>дорсопатии</w:t>
      </w:r>
      <w:proofErr w:type="spellEnd"/>
      <w:r w:rsidRPr="006955D1">
        <w:rPr>
          <w:rFonts w:ascii="Times New Roman" w:hAnsi="Times New Roman" w:cs="Times New Roman"/>
          <w:sz w:val="28"/>
          <w:szCs w:val="28"/>
        </w:rPr>
        <w:t>)</w:t>
      </w:r>
      <w:r w:rsidR="002C21AF" w:rsidRPr="006955D1">
        <w:rPr>
          <w:rFonts w:ascii="Times New Roman" w:hAnsi="Times New Roman" w:cs="Times New Roman"/>
          <w:sz w:val="28"/>
          <w:szCs w:val="28"/>
        </w:rPr>
        <w:t>.</w:t>
      </w:r>
      <w:r w:rsidR="00086E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609C" w:rsidRPr="006955D1">
        <w:rPr>
          <w:rFonts w:ascii="Times New Roman" w:hAnsi="Times New Roman" w:cs="Times New Roman"/>
          <w:sz w:val="28"/>
          <w:szCs w:val="28"/>
        </w:rPr>
        <w:t>Третье</w:t>
      </w:r>
      <w:r w:rsidR="002C21AF" w:rsidRPr="006955D1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41609C" w:rsidRPr="006955D1">
        <w:rPr>
          <w:rFonts w:ascii="Times New Roman" w:hAnsi="Times New Roman" w:cs="Times New Roman"/>
          <w:sz w:val="28"/>
          <w:szCs w:val="28"/>
        </w:rPr>
        <w:t>занимает офтальмологическая</w:t>
      </w:r>
      <w:r w:rsidRPr="006955D1">
        <w:rPr>
          <w:rFonts w:ascii="Times New Roman" w:hAnsi="Times New Roman" w:cs="Times New Roman"/>
          <w:sz w:val="28"/>
          <w:szCs w:val="28"/>
        </w:rPr>
        <w:t xml:space="preserve"> патология</w:t>
      </w:r>
      <w:r w:rsidR="002C21AF" w:rsidRPr="006955D1">
        <w:rPr>
          <w:rFonts w:ascii="Times New Roman" w:hAnsi="Times New Roman" w:cs="Times New Roman"/>
          <w:sz w:val="28"/>
          <w:szCs w:val="28"/>
        </w:rPr>
        <w:t xml:space="preserve">- 12,2%. Это острые состояния (конъюнктивиты, </w:t>
      </w:r>
      <w:r w:rsidR="0041609C" w:rsidRPr="006955D1">
        <w:rPr>
          <w:rFonts w:ascii="Times New Roman" w:hAnsi="Times New Roman" w:cs="Times New Roman"/>
          <w:sz w:val="28"/>
          <w:szCs w:val="28"/>
        </w:rPr>
        <w:t>ск</w:t>
      </w:r>
      <w:r w:rsidRPr="006955D1">
        <w:rPr>
          <w:rFonts w:ascii="Times New Roman" w:hAnsi="Times New Roman" w:cs="Times New Roman"/>
          <w:sz w:val="28"/>
          <w:szCs w:val="28"/>
        </w:rPr>
        <w:t>лериты</w:t>
      </w:r>
      <w:r w:rsidR="002C21AF" w:rsidRPr="006955D1">
        <w:rPr>
          <w:rFonts w:ascii="Times New Roman" w:hAnsi="Times New Roman" w:cs="Times New Roman"/>
          <w:sz w:val="28"/>
          <w:szCs w:val="28"/>
        </w:rPr>
        <w:t xml:space="preserve">), нарушения рефракции и аккомодации (миопия, </w:t>
      </w:r>
      <w:r w:rsidR="0041609C" w:rsidRPr="006955D1">
        <w:rPr>
          <w:rFonts w:ascii="Times New Roman" w:hAnsi="Times New Roman" w:cs="Times New Roman"/>
          <w:sz w:val="28"/>
          <w:szCs w:val="28"/>
        </w:rPr>
        <w:t>д</w:t>
      </w:r>
      <w:r w:rsidR="002C21AF" w:rsidRPr="006955D1">
        <w:rPr>
          <w:rFonts w:ascii="Times New Roman" w:hAnsi="Times New Roman" w:cs="Times New Roman"/>
          <w:sz w:val="28"/>
          <w:szCs w:val="28"/>
        </w:rPr>
        <w:t>альнозоркость, астигматизм), болезни глазных мышц (косоглазие).</w:t>
      </w:r>
      <w:proofErr w:type="gramEnd"/>
    </w:p>
    <w:p w:rsidR="00141597" w:rsidRPr="006955D1" w:rsidRDefault="00141597" w:rsidP="00BB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5D1">
        <w:rPr>
          <w:rFonts w:ascii="Times New Roman" w:hAnsi="Times New Roman" w:cs="Times New Roman"/>
          <w:sz w:val="28"/>
          <w:szCs w:val="28"/>
        </w:rPr>
        <w:t xml:space="preserve">  </w:t>
      </w:r>
      <w:r w:rsidR="00086E05">
        <w:rPr>
          <w:rFonts w:ascii="Times New Roman" w:hAnsi="Times New Roman" w:cs="Times New Roman"/>
          <w:sz w:val="28"/>
          <w:szCs w:val="28"/>
        </w:rPr>
        <w:tab/>
      </w:r>
      <w:r w:rsidRPr="006955D1">
        <w:rPr>
          <w:rFonts w:ascii="Times New Roman" w:hAnsi="Times New Roman" w:cs="Times New Roman"/>
          <w:sz w:val="28"/>
          <w:szCs w:val="28"/>
        </w:rPr>
        <w:t>Число новорожденных, поступивших под наблюдение з</w:t>
      </w:r>
      <w:r w:rsidR="00FE4661">
        <w:rPr>
          <w:rFonts w:ascii="Times New Roman" w:hAnsi="Times New Roman" w:cs="Times New Roman"/>
          <w:sz w:val="28"/>
          <w:szCs w:val="28"/>
        </w:rPr>
        <w:t>а отчётный 201</w:t>
      </w:r>
      <w:r w:rsidR="008B7B86">
        <w:rPr>
          <w:rFonts w:ascii="Times New Roman" w:hAnsi="Times New Roman" w:cs="Times New Roman"/>
          <w:sz w:val="28"/>
          <w:szCs w:val="28"/>
        </w:rPr>
        <w:t>5</w:t>
      </w:r>
      <w:r w:rsidR="00FE4661">
        <w:rPr>
          <w:rFonts w:ascii="Times New Roman" w:hAnsi="Times New Roman" w:cs="Times New Roman"/>
          <w:sz w:val="28"/>
          <w:szCs w:val="28"/>
        </w:rPr>
        <w:t xml:space="preserve"> год, составило 3</w:t>
      </w:r>
      <w:r w:rsidR="00F703EC">
        <w:rPr>
          <w:rFonts w:ascii="Times New Roman" w:hAnsi="Times New Roman" w:cs="Times New Roman"/>
          <w:sz w:val="28"/>
          <w:szCs w:val="28"/>
        </w:rPr>
        <w:t>44</w:t>
      </w:r>
      <w:r w:rsidR="00D62265" w:rsidRPr="006955D1">
        <w:rPr>
          <w:rFonts w:ascii="Times New Roman" w:hAnsi="Times New Roman" w:cs="Times New Roman"/>
          <w:sz w:val="28"/>
          <w:szCs w:val="28"/>
        </w:rPr>
        <w:t xml:space="preserve"> </w:t>
      </w:r>
      <w:r w:rsidR="00F703EC">
        <w:rPr>
          <w:rFonts w:ascii="Times New Roman" w:hAnsi="Times New Roman" w:cs="Times New Roman"/>
          <w:sz w:val="28"/>
          <w:szCs w:val="28"/>
        </w:rPr>
        <w:t>ребенка</w:t>
      </w:r>
      <w:r w:rsidRPr="006955D1">
        <w:rPr>
          <w:rFonts w:ascii="Times New Roman" w:hAnsi="Times New Roman" w:cs="Times New Roman"/>
          <w:sz w:val="28"/>
          <w:szCs w:val="28"/>
        </w:rPr>
        <w:t>. В том числе с факторами риск</w:t>
      </w:r>
      <w:r w:rsidR="00D62265" w:rsidRPr="006955D1">
        <w:rPr>
          <w:rFonts w:ascii="Times New Roman" w:hAnsi="Times New Roman" w:cs="Times New Roman"/>
          <w:sz w:val="28"/>
          <w:szCs w:val="28"/>
        </w:rPr>
        <w:t>а по тугоухости 1</w:t>
      </w:r>
      <w:r w:rsidR="008B7B86">
        <w:rPr>
          <w:rFonts w:ascii="Times New Roman" w:hAnsi="Times New Roman" w:cs="Times New Roman"/>
          <w:sz w:val="28"/>
          <w:szCs w:val="28"/>
        </w:rPr>
        <w:t>23</w:t>
      </w:r>
      <w:r w:rsidRPr="006955D1">
        <w:rPr>
          <w:rFonts w:ascii="Times New Roman" w:hAnsi="Times New Roman" w:cs="Times New Roman"/>
          <w:sz w:val="28"/>
          <w:szCs w:val="28"/>
        </w:rPr>
        <w:t>. Все дети были обследованы. Из числа обследованных ново</w:t>
      </w:r>
      <w:r w:rsidR="00D62265" w:rsidRPr="006955D1">
        <w:rPr>
          <w:rFonts w:ascii="Times New Roman" w:hAnsi="Times New Roman" w:cs="Times New Roman"/>
          <w:sz w:val="28"/>
          <w:szCs w:val="28"/>
        </w:rPr>
        <w:t>рожденных,  нарушение слуха диагностировано у</w:t>
      </w:r>
      <w:r w:rsidR="008B7B86">
        <w:rPr>
          <w:rFonts w:ascii="Times New Roman" w:hAnsi="Times New Roman" w:cs="Times New Roman"/>
          <w:sz w:val="28"/>
          <w:szCs w:val="28"/>
        </w:rPr>
        <w:t xml:space="preserve"> 1 ребён</w:t>
      </w:r>
      <w:r w:rsidRPr="006955D1">
        <w:rPr>
          <w:rFonts w:ascii="Times New Roman" w:hAnsi="Times New Roman" w:cs="Times New Roman"/>
          <w:sz w:val="28"/>
          <w:szCs w:val="28"/>
        </w:rPr>
        <w:t>к</w:t>
      </w:r>
      <w:r w:rsidR="00F703EC">
        <w:rPr>
          <w:rFonts w:ascii="Times New Roman" w:hAnsi="Times New Roman" w:cs="Times New Roman"/>
          <w:sz w:val="28"/>
          <w:szCs w:val="28"/>
        </w:rPr>
        <w:t>а</w:t>
      </w:r>
      <w:r w:rsidRPr="006955D1">
        <w:rPr>
          <w:rFonts w:ascii="Times New Roman" w:hAnsi="Times New Roman" w:cs="Times New Roman"/>
          <w:sz w:val="28"/>
          <w:szCs w:val="28"/>
        </w:rPr>
        <w:t xml:space="preserve">. Из числа новорожденных поступивших под наблюдение все дети были обследованы на </w:t>
      </w:r>
      <w:proofErr w:type="spellStart"/>
      <w:r w:rsidRPr="006955D1">
        <w:rPr>
          <w:rFonts w:ascii="Times New Roman" w:hAnsi="Times New Roman" w:cs="Times New Roman"/>
          <w:sz w:val="28"/>
          <w:szCs w:val="28"/>
        </w:rPr>
        <w:t>фенилкетонурию</w:t>
      </w:r>
      <w:proofErr w:type="spellEnd"/>
      <w:r w:rsidRPr="006955D1">
        <w:rPr>
          <w:rFonts w:ascii="Times New Roman" w:hAnsi="Times New Roman" w:cs="Times New Roman"/>
          <w:sz w:val="28"/>
          <w:szCs w:val="28"/>
        </w:rPr>
        <w:t xml:space="preserve">, врождённый </w:t>
      </w:r>
      <w:proofErr w:type="spellStart"/>
      <w:r w:rsidRPr="006955D1">
        <w:rPr>
          <w:rFonts w:ascii="Times New Roman" w:hAnsi="Times New Roman" w:cs="Times New Roman"/>
          <w:sz w:val="28"/>
          <w:szCs w:val="28"/>
        </w:rPr>
        <w:t>гипотириоз</w:t>
      </w:r>
      <w:proofErr w:type="spellEnd"/>
      <w:r w:rsidRPr="006955D1">
        <w:rPr>
          <w:rFonts w:ascii="Times New Roman" w:hAnsi="Times New Roman" w:cs="Times New Roman"/>
          <w:sz w:val="28"/>
          <w:szCs w:val="28"/>
        </w:rPr>
        <w:t xml:space="preserve">, адреногенитальный синдром, </w:t>
      </w:r>
      <w:proofErr w:type="spellStart"/>
      <w:r w:rsidRPr="006955D1">
        <w:rPr>
          <w:rFonts w:ascii="Times New Roman" w:hAnsi="Times New Roman" w:cs="Times New Roman"/>
          <w:sz w:val="28"/>
          <w:szCs w:val="28"/>
        </w:rPr>
        <w:t>галактоземию</w:t>
      </w:r>
      <w:proofErr w:type="spellEnd"/>
      <w:r w:rsidRPr="006955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55D1">
        <w:rPr>
          <w:rFonts w:ascii="Times New Roman" w:hAnsi="Times New Roman" w:cs="Times New Roman"/>
          <w:sz w:val="28"/>
          <w:szCs w:val="28"/>
        </w:rPr>
        <w:t>муковисцидоз</w:t>
      </w:r>
      <w:proofErr w:type="spellEnd"/>
      <w:proofErr w:type="gramStart"/>
      <w:r w:rsidRPr="006955D1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AA690B" w:rsidRPr="006955D1" w:rsidRDefault="00D62265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5D1">
        <w:rPr>
          <w:rFonts w:ascii="Times New Roman" w:hAnsi="Times New Roman" w:cs="Times New Roman"/>
          <w:sz w:val="28"/>
          <w:szCs w:val="28"/>
        </w:rPr>
        <w:t xml:space="preserve">При анализе </w:t>
      </w:r>
      <w:proofErr w:type="gramStart"/>
      <w:r w:rsidRPr="006955D1">
        <w:rPr>
          <w:rFonts w:ascii="Times New Roman" w:hAnsi="Times New Roman" w:cs="Times New Roman"/>
          <w:sz w:val="28"/>
          <w:szCs w:val="28"/>
        </w:rPr>
        <w:t>структуры заболеваемости детей первого года жизни</w:t>
      </w:r>
      <w:proofErr w:type="gramEnd"/>
      <w:r w:rsidR="00086E05">
        <w:rPr>
          <w:rFonts w:ascii="Times New Roman" w:hAnsi="Times New Roman" w:cs="Times New Roman"/>
          <w:sz w:val="28"/>
          <w:szCs w:val="28"/>
        </w:rPr>
        <w:t xml:space="preserve"> </w:t>
      </w:r>
      <w:r w:rsidR="00AA690B" w:rsidRPr="006955D1">
        <w:rPr>
          <w:rFonts w:ascii="Times New Roman" w:hAnsi="Times New Roman" w:cs="Times New Roman"/>
          <w:sz w:val="28"/>
          <w:szCs w:val="28"/>
        </w:rPr>
        <w:t>превалируют</w:t>
      </w:r>
      <w:r w:rsidR="00141597" w:rsidRPr="006955D1">
        <w:rPr>
          <w:rFonts w:ascii="Times New Roman" w:hAnsi="Times New Roman" w:cs="Times New Roman"/>
          <w:sz w:val="28"/>
          <w:szCs w:val="28"/>
        </w:rPr>
        <w:t xml:space="preserve"> болезни органов дыхания -36,4% ,на втором месте состояния, возникшие в пери</w:t>
      </w:r>
      <w:r w:rsidR="00AA690B" w:rsidRPr="006955D1">
        <w:rPr>
          <w:rFonts w:ascii="Times New Roman" w:hAnsi="Times New Roman" w:cs="Times New Roman"/>
          <w:sz w:val="28"/>
          <w:szCs w:val="28"/>
        </w:rPr>
        <w:t xml:space="preserve">натальном периоде - 30,4%. </w:t>
      </w:r>
    </w:p>
    <w:p w:rsidR="0044516C" w:rsidRPr="0044516C" w:rsidRDefault="002B7C45" w:rsidP="00BB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5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0364B">
        <w:rPr>
          <w:rFonts w:ascii="Times New Roman" w:hAnsi="Times New Roman" w:cs="Times New Roman"/>
          <w:sz w:val="28"/>
          <w:szCs w:val="28"/>
        </w:rPr>
        <w:t>В поликлинике н</w:t>
      </w:r>
      <w:r w:rsidR="0044516C" w:rsidRPr="0060364B">
        <w:rPr>
          <w:rFonts w:ascii="Times New Roman" w:hAnsi="Times New Roman" w:cs="Times New Roman"/>
          <w:sz w:val="28"/>
          <w:szCs w:val="28"/>
        </w:rPr>
        <w:t>аблюдается 8</w:t>
      </w:r>
      <w:r w:rsidR="008B7B86">
        <w:rPr>
          <w:rFonts w:ascii="Times New Roman" w:hAnsi="Times New Roman" w:cs="Times New Roman"/>
          <w:sz w:val="28"/>
          <w:szCs w:val="28"/>
        </w:rPr>
        <w:t>0</w:t>
      </w:r>
      <w:r w:rsidR="0044516C" w:rsidRPr="0060364B">
        <w:rPr>
          <w:rFonts w:ascii="Times New Roman" w:hAnsi="Times New Roman" w:cs="Times New Roman"/>
          <w:sz w:val="28"/>
          <w:szCs w:val="28"/>
        </w:rPr>
        <w:t xml:space="preserve"> </w:t>
      </w:r>
      <w:r w:rsidR="00FE4661">
        <w:rPr>
          <w:rFonts w:ascii="Times New Roman" w:hAnsi="Times New Roman" w:cs="Times New Roman"/>
          <w:sz w:val="28"/>
          <w:szCs w:val="28"/>
        </w:rPr>
        <w:t>детей</w:t>
      </w:r>
      <w:r w:rsidR="0044516C" w:rsidRPr="0060364B">
        <w:rPr>
          <w:rFonts w:ascii="Times New Roman" w:hAnsi="Times New Roman" w:cs="Times New Roman"/>
          <w:sz w:val="28"/>
          <w:szCs w:val="28"/>
        </w:rPr>
        <w:t xml:space="preserve"> – инвалид</w:t>
      </w:r>
      <w:r w:rsidR="00FE4661">
        <w:rPr>
          <w:rFonts w:ascii="Times New Roman" w:hAnsi="Times New Roman" w:cs="Times New Roman"/>
          <w:sz w:val="28"/>
          <w:szCs w:val="28"/>
        </w:rPr>
        <w:t>ов</w:t>
      </w:r>
      <w:r w:rsidR="00574174">
        <w:rPr>
          <w:rFonts w:ascii="Times New Roman" w:hAnsi="Times New Roman" w:cs="Times New Roman"/>
          <w:sz w:val="28"/>
          <w:szCs w:val="28"/>
        </w:rPr>
        <w:t xml:space="preserve"> (из них 57</w:t>
      </w:r>
      <w:r w:rsidR="0044516C" w:rsidRPr="0060364B">
        <w:rPr>
          <w:rFonts w:ascii="Times New Roman" w:hAnsi="Times New Roman" w:cs="Times New Roman"/>
          <w:sz w:val="28"/>
          <w:szCs w:val="28"/>
        </w:rPr>
        <w:t xml:space="preserve"> мальчик</w:t>
      </w:r>
      <w:r w:rsidR="00574174">
        <w:rPr>
          <w:rFonts w:ascii="Times New Roman" w:hAnsi="Times New Roman" w:cs="Times New Roman"/>
          <w:sz w:val="28"/>
          <w:szCs w:val="28"/>
        </w:rPr>
        <w:t>ов и 2</w:t>
      </w:r>
      <w:r w:rsidR="008B7B86">
        <w:rPr>
          <w:rFonts w:ascii="Times New Roman" w:hAnsi="Times New Roman" w:cs="Times New Roman"/>
          <w:sz w:val="28"/>
          <w:szCs w:val="28"/>
        </w:rPr>
        <w:t>3</w:t>
      </w:r>
      <w:r w:rsidR="0044516C" w:rsidRPr="0060364B">
        <w:rPr>
          <w:rFonts w:ascii="Times New Roman" w:hAnsi="Times New Roman" w:cs="Times New Roman"/>
          <w:sz w:val="28"/>
          <w:szCs w:val="28"/>
        </w:rPr>
        <w:t xml:space="preserve"> девоч</w:t>
      </w:r>
      <w:r w:rsidR="008B7B86">
        <w:rPr>
          <w:rFonts w:ascii="Times New Roman" w:hAnsi="Times New Roman" w:cs="Times New Roman"/>
          <w:sz w:val="28"/>
          <w:szCs w:val="28"/>
        </w:rPr>
        <w:t>ки</w:t>
      </w:r>
      <w:r w:rsidR="0044516C" w:rsidRPr="0060364B">
        <w:rPr>
          <w:rFonts w:ascii="Times New Roman" w:hAnsi="Times New Roman" w:cs="Times New Roman"/>
          <w:sz w:val="28"/>
          <w:szCs w:val="28"/>
        </w:rPr>
        <w:t>) Распределение детей инвалидов по главному нарушению в состоянии здоровья представлены следующим образом:</w:t>
      </w:r>
      <w:r w:rsidR="00BB2459">
        <w:rPr>
          <w:rFonts w:ascii="Times New Roman" w:hAnsi="Times New Roman" w:cs="Times New Roman"/>
          <w:sz w:val="28"/>
          <w:szCs w:val="28"/>
        </w:rPr>
        <w:t xml:space="preserve"> с</w:t>
      </w:r>
      <w:r w:rsidR="00F163E1">
        <w:rPr>
          <w:rFonts w:ascii="Times New Roman" w:hAnsi="Times New Roman" w:cs="Times New Roman"/>
          <w:sz w:val="28"/>
          <w:szCs w:val="28"/>
        </w:rPr>
        <w:t xml:space="preserve"> </w:t>
      </w:r>
      <w:r w:rsidR="0044516C" w:rsidRPr="0060364B">
        <w:rPr>
          <w:rFonts w:ascii="Times New Roman" w:hAnsi="Times New Roman" w:cs="Times New Roman"/>
          <w:sz w:val="28"/>
          <w:szCs w:val="28"/>
        </w:rPr>
        <w:t>языковыми и речевыми нарушениями – 1 ребенок</w:t>
      </w:r>
      <w:r w:rsidR="00F163E1">
        <w:rPr>
          <w:rFonts w:ascii="Times New Roman" w:hAnsi="Times New Roman" w:cs="Times New Roman"/>
          <w:sz w:val="28"/>
          <w:szCs w:val="28"/>
        </w:rPr>
        <w:t>,</w:t>
      </w:r>
      <w:r w:rsidR="00BB2459">
        <w:rPr>
          <w:rFonts w:ascii="Times New Roman" w:hAnsi="Times New Roman" w:cs="Times New Roman"/>
          <w:sz w:val="28"/>
          <w:szCs w:val="28"/>
        </w:rPr>
        <w:t xml:space="preserve"> со</w:t>
      </w:r>
      <w:r w:rsidR="0044516C">
        <w:rPr>
          <w:rFonts w:ascii="Times New Roman" w:hAnsi="Times New Roman" w:cs="Times New Roman"/>
          <w:sz w:val="28"/>
          <w:szCs w:val="28"/>
        </w:rPr>
        <w:t xml:space="preserve"> слуховыми </w:t>
      </w:r>
      <w:r w:rsidR="008B7B86">
        <w:rPr>
          <w:rFonts w:ascii="Times New Roman" w:hAnsi="Times New Roman" w:cs="Times New Roman"/>
          <w:sz w:val="28"/>
          <w:szCs w:val="28"/>
        </w:rPr>
        <w:t>и вестибулярными нарушениями – 7</w:t>
      </w:r>
      <w:r w:rsidR="0044516C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F163E1">
        <w:rPr>
          <w:rFonts w:ascii="Times New Roman" w:hAnsi="Times New Roman" w:cs="Times New Roman"/>
          <w:sz w:val="28"/>
          <w:szCs w:val="28"/>
        </w:rPr>
        <w:t>,</w:t>
      </w:r>
      <w:r w:rsidR="00BB2459">
        <w:rPr>
          <w:rFonts w:ascii="Times New Roman" w:hAnsi="Times New Roman" w:cs="Times New Roman"/>
          <w:sz w:val="28"/>
          <w:szCs w:val="28"/>
        </w:rPr>
        <w:t xml:space="preserve"> со</w:t>
      </w:r>
      <w:r w:rsidR="0044516C">
        <w:rPr>
          <w:rFonts w:ascii="Times New Roman" w:hAnsi="Times New Roman" w:cs="Times New Roman"/>
          <w:sz w:val="28"/>
          <w:szCs w:val="28"/>
        </w:rPr>
        <w:t xml:space="preserve"> зрительными нарушениями – 4 ребенка</w:t>
      </w:r>
      <w:r w:rsidR="00F163E1">
        <w:rPr>
          <w:rFonts w:ascii="Times New Roman" w:hAnsi="Times New Roman" w:cs="Times New Roman"/>
          <w:sz w:val="28"/>
          <w:szCs w:val="28"/>
        </w:rPr>
        <w:t>,</w:t>
      </w:r>
      <w:r w:rsidR="00BB2459">
        <w:rPr>
          <w:rFonts w:ascii="Times New Roman" w:hAnsi="Times New Roman" w:cs="Times New Roman"/>
          <w:sz w:val="28"/>
          <w:szCs w:val="28"/>
        </w:rPr>
        <w:t xml:space="preserve"> с</w:t>
      </w:r>
      <w:r w:rsidR="0044516C">
        <w:rPr>
          <w:rFonts w:ascii="Times New Roman" w:hAnsi="Times New Roman" w:cs="Times New Roman"/>
          <w:sz w:val="28"/>
          <w:szCs w:val="28"/>
        </w:rPr>
        <w:t xml:space="preserve"> висцеральными и метаболическими нарушениями – 32 </w:t>
      </w:r>
      <w:r w:rsidR="00BB2459">
        <w:rPr>
          <w:rFonts w:ascii="Times New Roman" w:hAnsi="Times New Roman" w:cs="Times New Roman"/>
          <w:sz w:val="28"/>
          <w:szCs w:val="28"/>
        </w:rPr>
        <w:t>ребенка</w:t>
      </w:r>
      <w:r w:rsidR="00F163E1">
        <w:rPr>
          <w:rFonts w:ascii="Times New Roman" w:hAnsi="Times New Roman" w:cs="Times New Roman"/>
          <w:sz w:val="28"/>
          <w:szCs w:val="28"/>
        </w:rPr>
        <w:t>,</w:t>
      </w:r>
      <w:r w:rsidR="00BB2459">
        <w:rPr>
          <w:rFonts w:ascii="Times New Roman" w:hAnsi="Times New Roman" w:cs="Times New Roman"/>
          <w:sz w:val="28"/>
          <w:szCs w:val="28"/>
        </w:rPr>
        <w:t xml:space="preserve"> с</w:t>
      </w:r>
      <w:r w:rsidR="0044516C">
        <w:rPr>
          <w:rFonts w:ascii="Times New Roman" w:hAnsi="Times New Roman" w:cs="Times New Roman"/>
          <w:sz w:val="28"/>
          <w:szCs w:val="28"/>
        </w:rPr>
        <w:t xml:space="preserve"> двигательными нарушениями – 25 детей</w:t>
      </w:r>
      <w:r w:rsidR="00F163E1">
        <w:rPr>
          <w:rFonts w:ascii="Times New Roman" w:hAnsi="Times New Roman" w:cs="Times New Roman"/>
          <w:sz w:val="28"/>
          <w:szCs w:val="28"/>
        </w:rPr>
        <w:t>,</w:t>
      </w:r>
      <w:r w:rsidR="00BB2459">
        <w:rPr>
          <w:rFonts w:ascii="Times New Roman" w:hAnsi="Times New Roman" w:cs="Times New Roman"/>
          <w:sz w:val="28"/>
          <w:szCs w:val="28"/>
        </w:rPr>
        <w:t xml:space="preserve"> с</w:t>
      </w:r>
      <w:r w:rsidR="0044516C">
        <w:rPr>
          <w:rFonts w:ascii="Times New Roman" w:hAnsi="Times New Roman" w:cs="Times New Roman"/>
          <w:sz w:val="28"/>
          <w:szCs w:val="28"/>
        </w:rPr>
        <w:t xml:space="preserve"> уродующими нарушениями – 2</w:t>
      </w:r>
      <w:proofErr w:type="gramEnd"/>
      <w:r w:rsidR="0044516C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F163E1">
        <w:rPr>
          <w:rFonts w:ascii="Times New Roman" w:hAnsi="Times New Roman" w:cs="Times New Roman"/>
          <w:sz w:val="28"/>
          <w:szCs w:val="28"/>
        </w:rPr>
        <w:t>,</w:t>
      </w:r>
      <w:r w:rsidR="00BB2459">
        <w:rPr>
          <w:rFonts w:ascii="Times New Roman" w:hAnsi="Times New Roman" w:cs="Times New Roman"/>
          <w:sz w:val="28"/>
          <w:szCs w:val="28"/>
        </w:rPr>
        <w:t xml:space="preserve"> с </w:t>
      </w:r>
      <w:r w:rsidR="0044516C">
        <w:rPr>
          <w:rFonts w:ascii="Times New Roman" w:hAnsi="Times New Roman" w:cs="Times New Roman"/>
          <w:sz w:val="28"/>
          <w:szCs w:val="28"/>
        </w:rPr>
        <w:t xml:space="preserve"> общими и </w:t>
      </w:r>
      <w:proofErr w:type="spellStart"/>
      <w:r w:rsidR="0044516C">
        <w:rPr>
          <w:rFonts w:ascii="Times New Roman" w:hAnsi="Times New Roman" w:cs="Times New Roman"/>
          <w:sz w:val="28"/>
          <w:szCs w:val="28"/>
        </w:rPr>
        <w:t>генерализованными</w:t>
      </w:r>
      <w:proofErr w:type="spellEnd"/>
      <w:r w:rsidR="0044516C">
        <w:rPr>
          <w:rFonts w:ascii="Times New Roman" w:hAnsi="Times New Roman" w:cs="Times New Roman"/>
          <w:sz w:val="28"/>
          <w:szCs w:val="28"/>
        </w:rPr>
        <w:t xml:space="preserve"> нарушениями – 9 детей</w:t>
      </w:r>
      <w:r w:rsidR="00F163E1">
        <w:rPr>
          <w:rFonts w:ascii="Times New Roman" w:hAnsi="Times New Roman" w:cs="Times New Roman"/>
          <w:sz w:val="28"/>
          <w:szCs w:val="28"/>
        </w:rPr>
        <w:t>.</w:t>
      </w:r>
    </w:p>
    <w:p w:rsidR="00141597" w:rsidRPr="000F69E5" w:rsidRDefault="00BD3DBF" w:rsidP="00BB2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E5">
        <w:rPr>
          <w:rFonts w:ascii="Times New Roman" w:hAnsi="Times New Roman" w:cs="Times New Roman"/>
          <w:b/>
          <w:sz w:val="28"/>
          <w:szCs w:val="28"/>
        </w:rPr>
        <w:t>3.Государственное задание по</w:t>
      </w:r>
      <w:r w:rsidR="005A33B5" w:rsidRPr="000F69E5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0F69E5">
        <w:rPr>
          <w:rFonts w:ascii="Times New Roman" w:hAnsi="Times New Roman" w:cs="Times New Roman"/>
          <w:b/>
          <w:sz w:val="28"/>
          <w:szCs w:val="28"/>
        </w:rPr>
        <w:t>казанию медицинской помощи на</w:t>
      </w:r>
      <w:r w:rsidR="00C17516" w:rsidRPr="000F69E5">
        <w:rPr>
          <w:rFonts w:ascii="Times New Roman" w:hAnsi="Times New Roman" w:cs="Times New Roman"/>
          <w:b/>
          <w:sz w:val="28"/>
          <w:szCs w:val="28"/>
        </w:rPr>
        <w:t>селению и программ</w:t>
      </w:r>
      <w:r w:rsidR="00AA4979" w:rsidRPr="000F69E5">
        <w:rPr>
          <w:rFonts w:ascii="Times New Roman" w:hAnsi="Times New Roman" w:cs="Times New Roman"/>
          <w:b/>
          <w:sz w:val="28"/>
          <w:szCs w:val="28"/>
        </w:rPr>
        <w:t>ам</w:t>
      </w:r>
      <w:r w:rsidR="00C17516" w:rsidRPr="000F69E5">
        <w:rPr>
          <w:rFonts w:ascii="Times New Roman" w:hAnsi="Times New Roman" w:cs="Times New Roman"/>
          <w:b/>
          <w:sz w:val="28"/>
          <w:szCs w:val="28"/>
        </w:rPr>
        <w:t xml:space="preserve"> диспансеризац</w:t>
      </w:r>
      <w:r w:rsidRPr="000F69E5">
        <w:rPr>
          <w:rFonts w:ascii="Times New Roman" w:hAnsi="Times New Roman" w:cs="Times New Roman"/>
          <w:b/>
          <w:sz w:val="28"/>
          <w:szCs w:val="28"/>
        </w:rPr>
        <w:t>ии</w:t>
      </w:r>
    </w:p>
    <w:p w:rsidR="0009360C" w:rsidRPr="000F69E5" w:rsidRDefault="00C17516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9E5">
        <w:rPr>
          <w:rFonts w:ascii="Times New Roman" w:hAnsi="Times New Roman" w:cs="Times New Roman"/>
          <w:sz w:val="28"/>
          <w:szCs w:val="28"/>
        </w:rPr>
        <w:t>Государственное задание по оказанию медицинской помощи населению за 201</w:t>
      </w:r>
      <w:r w:rsidR="00420781">
        <w:rPr>
          <w:rFonts w:ascii="Times New Roman" w:hAnsi="Times New Roman" w:cs="Times New Roman"/>
          <w:sz w:val="28"/>
          <w:szCs w:val="28"/>
        </w:rPr>
        <w:t>5</w:t>
      </w:r>
      <w:r w:rsidRPr="000F69E5">
        <w:rPr>
          <w:rFonts w:ascii="Times New Roman" w:hAnsi="Times New Roman" w:cs="Times New Roman"/>
          <w:sz w:val="28"/>
          <w:szCs w:val="28"/>
        </w:rPr>
        <w:t xml:space="preserve"> год выполнено на 10</w:t>
      </w:r>
      <w:r w:rsidR="00420781">
        <w:rPr>
          <w:rFonts w:ascii="Times New Roman" w:hAnsi="Times New Roman" w:cs="Times New Roman"/>
          <w:sz w:val="28"/>
          <w:szCs w:val="28"/>
        </w:rPr>
        <w:t>5</w:t>
      </w:r>
      <w:r w:rsidRPr="000F69E5">
        <w:rPr>
          <w:rFonts w:ascii="Times New Roman" w:hAnsi="Times New Roman" w:cs="Times New Roman"/>
          <w:sz w:val="28"/>
          <w:szCs w:val="28"/>
        </w:rPr>
        <w:t xml:space="preserve"> % (</w:t>
      </w:r>
      <w:r w:rsidR="00420781">
        <w:rPr>
          <w:rFonts w:ascii="Times New Roman" w:hAnsi="Times New Roman" w:cs="Times New Roman"/>
          <w:sz w:val="28"/>
          <w:szCs w:val="28"/>
        </w:rPr>
        <w:t xml:space="preserve">90542 </w:t>
      </w:r>
      <w:r w:rsidRPr="000F69E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20781">
        <w:rPr>
          <w:rFonts w:ascii="Times New Roman" w:hAnsi="Times New Roman" w:cs="Times New Roman"/>
          <w:sz w:val="28"/>
          <w:szCs w:val="28"/>
        </w:rPr>
        <w:t>я</w:t>
      </w:r>
      <w:r w:rsidR="0009360C" w:rsidRPr="000F69E5">
        <w:rPr>
          <w:rFonts w:ascii="Times New Roman" w:hAnsi="Times New Roman" w:cs="Times New Roman"/>
          <w:sz w:val="28"/>
          <w:szCs w:val="28"/>
        </w:rPr>
        <w:t xml:space="preserve"> в поликлинику и 1</w:t>
      </w:r>
      <w:r w:rsidR="00574174">
        <w:rPr>
          <w:rFonts w:ascii="Times New Roman" w:hAnsi="Times New Roman" w:cs="Times New Roman"/>
          <w:sz w:val="28"/>
          <w:szCs w:val="28"/>
        </w:rPr>
        <w:t>900</w:t>
      </w:r>
      <w:r w:rsidR="0009360C" w:rsidRPr="000F69E5">
        <w:rPr>
          <w:rFonts w:ascii="Times New Roman" w:hAnsi="Times New Roman" w:cs="Times New Roman"/>
          <w:sz w:val="28"/>
          <w:szCs w:val="28"/>
        </w:rPr>
        <w:t>6 осмотров на дому</w:t>
      </w:r>
      <w:r w:rsidRPr="000F69E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163E1" w:rsidRDefault="0009360C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9E5">
        <w:rPr>
          <w:rFonts w:ascii="Times New Roman" w:hAnsi="Times New Roman" w:cs="Times New Roman"/>
          <w:sz w:val="28"/>
          <w:szCs w:val="28"/>
        </w:rPr>
        <w:t>В рамках программы диспансеризации планировалось осмотреть 6</w:t>
      </w:r>
      <w:r w:rsidR="00420781">
        <w:rPr>
          <w:rFonts w:ascii="Times New Roman" w:hAnsi="Times New Roman" w:cs="Times New Roman"/>
          <w:sz w:val="28"/>
          <w:szCs w:val="28"/>
        </w:rPr>
        <w:t>208</w:t>
      </w:r>
      <w:r w:rsidRPr="000F69E5">
        <w:rPr>
          <w:rFonts w:ascii="Times New Roman" w:hAnsi="Times New Roman" w:cs="Times New Roman"/>
          <w:sz w:val="28"/>
          <w:szCs w:val="28"/>
        </w:rPr>
        <w:t xml:space="preserve"> детей  в возрасте от 0 до 1</w:t>
      </w:r>
      <w:r w:rsidR="00420781">
        <w:rPr>
          <w:rFonts w:ascii="Times New Roman" w:hAnsi="Times New Roman" w:cs="Times New Roman"/>
          <w:sz w:val="28"/>
          <w:szCs w:val="28"/>
        </w:rPr>
        <w:t>7</w:t>
      </w:r>
      <w:r w:rsidRPr="000F69E5">
        <w:rPr>
          <w:rFonts w:ascii="Times New Roman" w:hAnsi="Times New Roman" w:cs="Times New Roman"/>
          <w:sz w:val="28"/>
          <w:szCs w:val="28"/>
        </w:rPr>
        <w:t xml:space="preserve"> лет, осмотрено  5</w:t>
      </w:r>
      <w:r w:rsidR="00D963F7">
        <w:rPr>
          <w:rFonts w:ascii="Times New Roman" w:hAnsi="Times New Roman" w:cs="Times New Roman"/>
          <w:sz w:val="28"/>
          <w:szCs w:val="28"/>
        </w:rPr>
        <w:t>979</w:t>
      </w:r>
      <w:r w:rsidR="00BB2459">
        <w:rPr>
          <w:rFonts w:ascii="Times New Roman" w:hAnsi="Times New Roman" w:cs="Times New Roman"/>
          <w:sz w:val="28"/>
          <w:szCs w:val="28"/>
        </w:rPr>
        <w:t xml:space="preserve"> (</w:t>
      </w:r>
      <w:r w:rsidRPr="000F69E5">
        <w:rPr>
          <w:rFonts w:ascii="Times New Roman" w:hAnsi="Times New Roman" w:cs="Times New Roman"/>
          <w:sz w:val="28"/>
          <w:szCs w:val="28"/>
        </w:rPr>
        <w:t>9</w:t>
      </w:r>
      <w:r w:rsidR="00D23F7B">
        <w:rPr>
          <w:rFonts w:ascii="Times New Roman" w:hAnsi="Times New Roman" w:cs="Times New Roman"/>
          <w:sz w:val="28"/>
          <w:szCs w:val="28"/>
        </w:rPr>
        <w:t>8,8</w:t>
      </w:r>
      <w:r w:rsidRPr="000F69E5">
        <w:rPr>
          <w:rFonts w:ascii="Times New Roman" w:hAnsi="Times New Roman" w:cs="Times New Roman"/>
          <w:sz w:val="28"/>
          <w:szCs w:val="28"/>
        </w:rPr>
        <w:t xml:space="preserve"> %</w:t>
      </w:r>
      <w:proofErr w:type="gramStart"/>
      <w:r w:rsidR="00D23F7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23F7B">
        <w:rPr>
          <w:rFonts w:ascii="Times New Roman" w:hAnsi="Times New Roman" w:cs="Times New Roman"/>
          <w:sz w:val="28"/>
          <w:szCs w:val="28"/>
        </w:rPr>
        <w:t>в 201</w:t>
      </w:r>
      <w:r w:rsidR="00420781">
        <w:rPr>
          <w:rFonts w:ascii="Times New Roman" w:hAnsi="Times New Roman" w:cs="Times New Roman"/>
          <w:sz w:val="28"/>
          <w:szCs w:val="28"/>
        </w:rPr>
        <w:t>4</w:t>
      </w:r>
      <w:r w:rsidR="00D23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F7B">
        <w:rPr>
          <w:rFonts w:ascii="Times New Roman" w:hAnsi="Times New Roman" w:cs="Times New Roman"/>
          <w:sz w:val="28"/>
          <w:szCs w:val="28"/>
        </w:rPr>
        <w:t>колличество</w:t>
      </w:r>
      <w:proofErr w:type="spellEnd"/>
      <w:r w:rsidR="00D23F7B">
        <w:rPr>
          <w:rFonts w:ascii="Times New Roman" w:hAnsi="Times New Roman" w:cs="Times New Roman"/>
          <w:sz w:val="28"/>
          <w:szCs w:val="28"/>
        </w:rPr>
        <w:t xml:space="preserve"> осмотренных детей составило 96 %</w:t>
      </w:r>
      <w:r w:rsidR="00BB2459">
        <w:rPr>
          <w:rFonts w:ascii="Times New Roman" w:hAnsi="Times New Roman" w:cs="Times New Roman"/>
          <w:sz w:val="28"/>
          <w:szCs w:val="28"/>
        </w:rPr>
        <w:t>)</w:t>
      </w:r>
      <w:r w:rsidRPr="000F69E5">
        <w:rPr>
          <w:rFonts w:ascii="Times New Roman" w:hAnsi="Times New Roman" w:cs="Times New Roman"/>
          <w:sz w:val="28"/>
          <w:szCs w:val="28"/>
        </w:rPr>
        <w:t xml:space="preserve">. При анализе диспансеризации по декретируемым возрастам диспансеризация детей </w:t>
      </w:r>
      <w:r w:rsidR="00BB2459">
        <w:rPr>
          <w:rFonts w:ascii="Times New Roman" w:hAnsi="Times New Roman" w:cs="Times New Roman"/>
          <w:sz w:val="28"/>
          <w:szCs w:val="28"/>
        </w:rPr>
        <w:t>1-го</w:t>
      </w:r>
      <w:r w:rsidRPr="000F69E5">
        <w:rPr>
          <w:rFonts w:ascii="Times New Roman" w:hAnsi="Times New Roman" w:cs="Times New Roman"/>
          <w:sz w:val="28"/>
          <w:szCs w:val="28"/>
        </w:rPr>
        <w:t xml:space="preserve"> года жизни (3</w:t>
      </w:r>
      <w:r w:rsidR="00D23F7B">
        <w:rPr>
          <w:rFonts w:ascii="Times New Roman" w:hAnsi="Times New Roman" w:cs="Times New Roman"/>
          <w:sz w:val="28"/>
          <w:szCs w:val="28"/>
        </w:rPr>
        <w:t>44 осмотра), в 6 лет (435</w:t>
      </w:r>
      <w:r w:rsidRPr="000F69E5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D23F7B">
        <w:rPr>
          <w:rFonts w:ascii="Times New Roman" w:hAnsi="Times New Roman" w:cs="Times New Roman"/>
          <w:sz w:val="28"/>
          <w:szCs w:val="28"/>
        </w:rPr>
        <w:t>ов), в 10 лет (467</w:t>
      </w:r>
      <w:r w:rsidRPr="000F69E5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D23F7B">
        <w:rPr>
          <w:rFonts w:ascii="Times New Roman" w:hAnsi="Times New Roman" w:cs="Times New Roman"/>
          <w:sz w:val="28"/>
          <w:szCs w:val="28"/>
        </w:rPr>
        <w:t>ов</w:t>
      </w:r>
      <w:r w:rsidRPr="000F69E5">
        <w:rPr>
          <w:rFonts w:ascii="Times New Roman" w:hAnsi="Times New Roman" w:cs="Times New Roman"/>
          <w:sz w:val="28"/>
          <w:szCs w:val="28"/>
        </w:rPr>
        <w:t>), в 12 лет (4</w:t>
      </w:r>
      <w:r w:rsidR="00D23F7B">
        <w:rPr>
          <w:rFonts w:ascii="Times New Roman" w:hAnsi="Times New Roman" w:cs="Times New Roman"/>
          <w:sz w:val="28"/>
          <w:szCs w:val="28"/>
        </w:rPr>
        <w:t>04</w:t>
      </w:r>
      <w:r w:rsidRPr="000F69E5">
        <w:rPr>
          <w:rFonts w:ascii="Times New Roman" w:hAnsi="Times New Roman" w:cs="Times New Roman"/>
          <w:sz w:val="28"/>
          <w:szCs w:val="28"/>
        </w:rPr>
        <w:t xml:space="preserve"> </w:t>
      </w:r>
      <w:r w:rsidR="00D23F7B">
        <w:rPr>
          <w:rFonts w:ascii="Times New Roman" w:hAnsi="Times New Roman" w:cs="Times New Roman"/>
          <w:sz w:val="28"/>
          <w:szCs w:val="28"/>
        </w:rPr>
        <w:t>смотра</w:t>
      </w:r>
      <w:r w:rsidRPr="000F69E5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BB2459">
        <w:rPr>
          <w:rFonts w:ascii="Times New Roman" w:hAnsi="Times New Roman" w:cs="Times New Roman"/>
          <w:sz w:val="28"/>
          <w:szCs w:val="28"/>
        </w:rPr>
        <w:t>,</w:t>
      </w:r>
      <w:r w:rsidRPr="000F69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69E5">
        <w:rPr>
          <w:rFonts w:ascii="Times New Roman" w:hAnsi="Times New Roman" w:cs="Times New Roman"/>
          <w:sz w:val="28"/>
          <w:szCs w:val="28"/>
        </w:rPr>
        <w:t xml:space="preserve"> 14 лет (2</w:t>
      </w:r>
      <w:r w:rsidR="00D23F7B">
        <w:rPr>
          <w:rFonts w:ascii="Times New Roman" w:hAnsi="Times New Roman" w:cs="Times New Roman"/>
          <w:sz w:val="28"/>
          <w:szCs w:val="28"/>
        </w:rPr>
        <w:t>47</w:t>
      </w:r>
      <w:r w:rsidRPr="000F69E5">
        <w:rPr>
          <w:rFonts w:ascii="Times New Roman" w:hAnsi="Times New Roman" w:cs="Times New Roman"/>
          <w:sz w:val="28"/>
          <w:szCs w:val="28"/>
        </w:rPr>
        <w:t xml:space="preserve"> осмотров) выполнена на 100 %. </w:t>
      </w:r>
    </w:p>
    <w:p w:rsidR="0009360C" w:rsidRPr="000F69E5" w:rsidRDefault="00F163E1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421 ребенка в возрасте </w:t>
      </w:r>
      <w:r w:rsidR="0009360C" w:rsidRPr="000F69E5">
        <w:rPr>
          <w:rFonts w:ascii="Times New Roman" w:hAnsi="Times New Roman" w:cs="Times New Roman"/>
          <w:sz w:val="28"/>
          <w:szCs w:val="28"/>
        </w:rPr>
        <w:t>3-х лет осмотр</w:t>
      </w:r>
      <w:r>
        <w:rPr>
          <w:rFonts w:ascii="Times New Roman" w:hAnsi="Times New Roman" w:cs="Times New Roman"/>
          <w:sz w:val="28"/>
          <w:szCs w:val="28"/>
        </w:rPr>
        <w:t>ено 413 детей, что составило 98</w:t>
      </w:r>
      <w:r w:rsidR="0009360C" w:rsidRPr="000F69E5">
        <w:rPr>
          <w:rFonts w:ascii="Times New Roman" w:hAnsi="Times New Roman" w:cs="Times New Roman"/>
          <w:sz w:val="28"/>
          <w:szCs w:val="28"/>
        </w:rPr>
        <w:t xml:space="preserve">%. За отчетный период диспансеризация подростков в возрасте  15 до </w:t>
      </w:r>
      <w:r w:rsidR="00D23F7B">
        <w:rPr>
          <w:rFonts w:ascii="Times New Roman" w:hAnsi="Times New Roman" w:cs="Times New Roman"/>
          <w:sz w:val="28"/>
          <w:szCs w:val="28"/>
        </w:rPr>
        <w:t>17 лет реализована на 100 % (584</w:t>
      </w:r>
      <w:r w:rsidR="0009360C" w:rsidRPr="000F69E5">
        <w:rPr>
          <w:rFonts w:ascii="Times New Roman" w:hAnsi="Times New Roman" w:cs="Times New Roman"/>
          <w:sz w:val="28"/>
          <w:szCs w:val="28"/>
        </w:rPr>
        <w:t xml:space="preserve"> </w:t>
      </w:r>
      <w:r w:rsidR="00D23F7B">
        <w:rPr>
          <w:rFonts w:ascii="Times New Roman" w:hAnsi="Times New Roman" w:cs="Times New Roman"/>
          <w:sz w:val="28"/>
          <w:szCs w:val="28"/>
        </w:rPr>
        <w:t>ребенк</w:t>
      </w:r>
      <w:r w:rsidR="00C84210">
        <w:rPr>
          <w:rFonts w:ascii="Times New Roman" w:hAnsi="Times New Roman" w:cs="Times New Roman"/>
          <w:sz w:val="28"/>
          <w:szCs w:val="28"/>
        </w:rPr>
        <w:t>а</w:t>
      </w:r>
      <w:r w:rsidR="0009360C" w:rsidRPr="000F69E5">
        <w:rPr>
          <w:rFonts w:ascii="Times New Roman" w:hAnsi="Times New Roman" w:cs="Times New Roman"/>
          <w:sz w:val="28"/>
          <w:szCs w:val="28"/>
        </w:rPr>
        <w:t xml:space="preserve">).  Зарегистрировано 1922 заболевания, </w:t>
      </w:r>
      <w:r w:rsidR="0009360C" w:rsidRPr="000F69E5">
        <w:rPr>
          <w:rFonts w:ascii="Times New Roman" w:hAnsi="Times New Roman" w:cs="Times New Roman"/>
          <w:sz w:val="28"/>
          <w:szCs w:val="28"/>
        </w:rPr>
        <w:lastRenderedPageBreak/>
        <w:t xml:space="preserve">в том числе у  юношей 1106 заболеваний. Из них впервые выявленных нозологий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360C" w:rsidRPr="000F69E5">
        <w:rPr>
          <w:rFonts w:ascii="Times New Roman" w:hAnsi="Times New Roman" w:cs="Times New Roman"/>
          <w:sz w:val="28"/>
          <w:szCs w:val="28"/>
        </w:rPr>
        <w:t>1092.</w:t>
      </w:r>
    </w:p>
    <w:p w:rsidR="0009360C" w:rsidRPr="000F69E5" w:rsidRDefault="0009360C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9E5">
        <w:rPr>
          <w:rFonts w:ascii="Times New Roman" w:hAnsi="Times New Roman" w:cs="Times New Roman"/>
          <w:sz w:val="28"/>
          <w:szCs w:val="28"/>
        </w:rPr>
        <w:t>В план диспансеризации детей от 0 до 17</w:t>
      </w:r>
      <w:r w:rsidR="009558C9">
        <w:rPr>
          <w:rFonts w:ascii="Times New Roman" w:hAnsi="Times New Roman" w:cs="Times New Roman"/>
          <w:sz w:val="28"/>
          <w:szCs w:val="28"/>
        </w:rPr>
        <w:t xml:space="preserve"> лет входит проведение реакции М</w:t>
      </w:r>
      <w:r w:rsidRPr="000F69E5">
        <w:rPr>
          <w:rFonts w:ascii="Times New Roman" w:hAnsi="Times New Roman" w:cs="Times New Roman"/>
          <w:sz w:val="28"/>
          <w:szCs w:val="28"/>
        </w:rPr>
        <w:t>анту для предупреждения и р</w:t>
      </w:r>
      <w:r w:rsidR="009558C9">
        <w:rPr>
          <w:rFonts w:ascii="Times New Roman" w:hAnsi="Times New Roman" w:cs="Times New Roman"/>
          <w:sz w:val="28"/>
          <w:szCs w:val="28"/>
        </w:rPr>
        <w:t>анней диагностики туберкулеза. Н</w:t>
      </w:r>
      <w:r w:rsidRPr="000F69E5">
        <w:rPr>
          <w:rFonts w:ascii="Times New Roman" w:hAnsi="Times New Roman" w:cs="Times New Roman"/>
          <w:sz w:val="28"/>
          <w:szCs w:val="28"/>
        </w:rPr>
        <w:t>а 201</w:t>
      </w:r>
      <w:r w:rsidR="007A5030">
        <w:rPr>
          <w:rFonts w:ascii="Times New Roman" w:hAnsi="Times New Roman" w:cs="Times New Roman"/>
          <w:sz w:val="28"/>
          <w:szCs w:val="28"/>
        </w:rPr>
        <w:t>5</w:t>
      </w:r>
      <w:r w:rsidRPr="000F69E5">
        <w:rPr>
          <w:rFonts w:ascii="Times New Roman" w:hAnsi="Times New Roman" w:cs="Times New Roman"/>
          <w:sz w:val="28"/>
          <w:szCs w:val="28"/>
        </w:rPr>
        <w:t xml:space="preserve"> год было запланировано проведение 3400 проб. Сделано 3362 реакции. Что составляет 98,9% от плана.</w:t>
      </w:r>
    </w:p>
    <w:p w:rsidR="009A7728" w:rsidRPr="000F69E5" w:rsidRDefault="00C84210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момента присоединения к ДГКБ №9</w:t>
      </w:r>
      <w:r w:rsidR="00CC01E8" w:rsidRPr="000F69E5">
        <w:rPr>
          <w:rFonts w:ascii="Times New Roman" w:hAnsi="Times New Roman" w:cs="Times New Roman"/>
          <w:sz w:val="28"/>
          <w:szCs w:val="28"/>
        </w:rPr>
        <w:t xml:space="preserve"> диспансеризация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030">
        <w:rPr>
          <w:rFonts w:ascii="Times New Roman" w:hAnsi="Times New Roman" w:cs="Times New Roman"/>
          <w:sz w:val="28"/>
          <w:szCs w:val="28"/>
        </w:rPr>
        <w:t>третий</w:t>
      </w:r>
      <w:r>
        <w:rPr>
          <w:rFonts w:ascii="Times New Roman" w:hAnsi="Times New Roman" w:cs="Times New Roman"/>
          <w:sz w:val="28"/>
          <w:szCs w:val="28"/>
        </w:rPr>
        <w:t xml:space="preserve"> год подряд</w:t>
      </w:r>
      <w:r w:rsidR="00CC01E8" w:rsidRPr="000F69E5">
        <w:rPr>
          <w:rFonts w:ascii="Times New Roman" w:hAnsi="Times New Roman" w:cs="Times New Roman"/>
          <w:sz w:val="28"/>
          <w:szCs w:val="28"/>
        </w:rPr>
        <w:t xml:space="preserve"> проводиться без привлечения специалистов из других амбулаторных учреждений</w:t>
      </w:r>
      <w:r w:rsidR="007A5030">
        <w:rPr>
          <w:rFonts w:ascii="Times New Roman" w:hAnsi="Times New Roman" w:cs="Times New Roman"/>
          <w:sz w:val="28"/>
          <w:szCs w:val="28"/>
        </w:rPr>
        <w:t xml:space="preserve"> в связи с полной </w:t>
      </w:r>
      <w:proofErr w:type="spellStart"/>
      <w:r w:rsidR="007A5030">
        <w:rPr>
          <w:rFonts w:ascii="Times New Roman" w:hAnsi="Times New Roman" w:cs="Times New Roman"/>
          <w:sz w:val="28"/>
          <w:szCs w:val="28"/>
        </w:rPr>
        <w:t>укомлектованностью</w:t>
      </w:r>
      <w:proofErr w:type="spellEnd"/>
      <w:r w:rsidR="000F69E5" w:rsidRPr="000F69E5">
        <w:rPr>
          <w:rFonts w:ascii="Times New Roman" w:hAnsi="Times New Roman" w:cs="Times New Roman"/>
          <w:sz w:val="28"/>
          <w:szCs w:val="28"/>
        </w:rPr>
        <w:t xml:space="preserve"> врачами-специалистами</w:t>
      </w:r>
      <w:r w:rsidR="00CC01E8" w:rsidRPr="000F69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6373" w:rsidRPr="00384A4D" w:rsidRDefault="00A33A5E" w:rsidP="00BB2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A4D">
        <w:rPr>
          <w:rFonts w:ascii="Times New Roman" w:hAnsi="Times New Roman" w:cs="Times New Roman"/>
          <w:b/>
          <w:sz w:val="28"/>
          <w:szCs w:val="28"/>
        </w:rPr>
        <w:t>4</w:t>
      </w:r>
      <w:r w:rsidR="00926373" w:rsidRPr="00384A4D">
        <w:rPr>
          <w:rFonts w:ascii="Times New Roman" w:hAnsi="Times New Roman" w:cs="Times New Roman"/>
          <w:b/>
          <w:sz w:val="28"/>
          <w:szCs w:val="28"/>
        </w:rPr>
        <w:t>.</w:t>
      </w:r>
      <w:r w:rsidRPr="00384A4D">
        <w:rPr>
          <w:rFonts w:ascii="Times New Roman" w:hAnsi="Times New Roman" w:cs="Times New Roman"/>
          <w:b/>
          <w:sz w:val="28"/>
          <w:szCs w:val="28"/>
        </w:rPr>
        <w:t>Реализация программ п</w:t>
      </w:r>
      <w:r w:rsidR="00926373" w:rsidRPr="00384A4D">
        <w:rPr>
          <w:rFonts w:ascii="Times New Roman" w:hAnsi="Times New Roman" w:cs="Times New Roman"/>
          <w:b/>
          <w:sz w:val="28"/>
          <w:szCs w:val="28"/>
        </w:rPr>
        <w:t>рофилактика заболеваний</w:t>
      </w:r>
      <w:r w:rsidRPr="00384A4D">
        <w:rPr>
          <w:rFonts w:ascii="Times New Roman" w:hAnsi="Times New Roman" w:cs="Times New Roman"/>
          <w:b/>
          <w:sz w:val="28"/>
          <w:szCs w:val="28"/>
        </w:rPr>
        <w:t xml:space="preserve"> и санитарно-гигиеническое обучение населения</w:t>
      </w:r>
    </w:p>
    <w:p w:rsidR="00926373" w:rsidRPr="00384A4D" w:rsidRDefault="00384A4D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A4D">
        <w:rPr>
          <w:rFonts w:ascii="Times New Roman" w:hAnsi="Times New Roman" w:cs="Times New Roman"/>
          <w:sz w:val="28"/>
          <w:szCs w:val="28"/>
        </w:rPr>
        <w:t>На</w:t>
      </w:r>
      <w:r w:rsidR="00926373" w:rsidRPr="00384A4D">
        <w:rPr>
          <w:rFonts w:ascii="Times New Roman" w:hAnsi="Times New Roman" w:cs="Times New Roman"/>
          <w:sz w:val="28"/>
          <w:szCs w:val="28"/>
        </w:rPr>
        <w:t xml:space="preserve"> 201</w:t>
      </w:r>
      <w:r w:rsidR="007A5030">
        <w:rPr>
          <w:rFonts w:ascii="Times New Roman" w:hAnsi="Times New Roman" w:cs="Times New Roman"/>
          <w:sz w:val="28"/>
          <w:szCs w:val="28"/>
        </w:rPr>
        <w:t>5</w:t>
      </w:r>
      <w:r w:rsidR="00926373" w:rsidRPr="00384A4D">
        <w:rPr>
          <w:rFonts w:ascii="Times New Roman" w:hAnsi="Times New Roman" w:cs="Times New Roman"/>
          <w:sz w:val="28"/>
          <w:szCs w:val="28"/>
        </w:rPr>
        <w:t xml:space="preserve"> год было запланировано </w:t>
      </w:r>
      <w:r w:rsidRPr="00384A4D">
        <w:rPr>
          <w:rFonts w:ascii="Times New Roman" w:hAnsi="Times New Roman" w:cs="Times New Roman"/>
          <w:sz w:val="28"/>
          <w:szCs w:val="28"/>
        </w:rPr>
        <w:t>проведение</w:t>
      </w:r>
      <w:r w:rsidR="00A33A5E" w:rsidRPr="00384A4D">
        <w:rPr>
          <w:rFonts w:ascii="Times New Roman" w:hAnsi="Times New Roman" w:cs="Times New Roman"/>
          <w:sz w:val="28"/>
          <w:szCs w:val="28"/>
        </w:rPr>
        <w:t xml:space="preserve"> 10178 прививок. </w:t>
      </w:r>
      <w:r w:rsidRPr="00384A4D">
        <w:rPr>
          <w:rFonts w:ascii="Times New Roman" w:hAnsi="Times New Roman" w:cs="Times New Roman"/>
          <w:sz w:val="28"/>
          <w:szCs w:val="28"/>
        </w:rPr>
        <w:t>Проведено</w:t>
      </w:r>
      <w:r w:rsidR="00A33A5E" w:rsidRPr="00384A4D">
        <w:rPr>
          <w:rFonts w:ascii="Times New Roman" w:hAnsi="Times New Roman" w:cs="Times New Roman"/>
          <w:sz w:val="28"/>
          <w:szCs w:val="28"/>
        </w:rPr>
        <w:t xml:space="preserve"> 12436</w:t>
      </w:r>
      <w:r w:rsidR="00C00FF3" w:rsidRPr="00384A4D">
        <w:rPr>
          <w:rFonts w:ascii="Times New Roman" w:hAnsi="Times New Roman" w:cs="Times New Roman"/>
          <w:sz w:val="28"/>
          <w:szCs w:val="28"/>
        </w:rPr>
        <w:t xml:space="preserve"> прививок (</w:t>
      </w:r>
      <w:r w:rsidR="00926373" w:rsidRPr="00384A4D">
        <w:rPr>
          <w:rFonts w:ascii="Times New Roman" w:hAnsi="Times New Roman" w:cs="Times New Roman"/>
          <w:sz w:val="28"/>
          <w:szCs w:val="28"/>
        </w:rPr>
        <w:t>из них 2258 прививок против гриппа</w:t>
      </w:r>
      <w:r w:rsidR="007A5030">
        <w:rPr>
          <w:rFonts w:ascii="Times New Roman" w:hAnsi="Times New Roman" w:cs="Times New Roman"/>
          <w:sz w:val="28"/>
          <w:szCs w:val="28"/>
        </w:rPr>
        <w:t xml:space="preserve">, </w:t>
      </w:r>
      <w:r w:rsidR="00A33A5E" w:rsidRPr="00384A4D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="00A33A5E" w:rsidRPr="00384A4D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A33A5E" w:rsidRPr="00384A4D">
        <w:rPr>
          <w:rFonts w:ascii="Times New Roman" w:hAnsi="Times New Roman" w:cs="Times New Roman"/>
          <w:sz w:val="28"/>
          <w:szCs w:val="28"/>
        </w:rPr>
        <w:t xml:space="preserve"> план вакцинации за 201</w:t>
      </w:r>
      <w:r w:rsidR="007A5030">
        <w:rPr>
          <w:rFonts w:ascii="Times New Roman" w:hAnsi="Times New Roman" w:cs="Times New Roman"/>
          <w:sz w:val="28"/>
          <w:szCs w:val="28"/>
        </w:rPr>
        <w:t>5</w:t>
      </w:r>
      <w:r w:rsidR="00A33A5E" w:rsidRPr="00384A4D">
        <w:rPr>
          <w:rFonts w:ascii="Times New Roman" w:hAnsi="Times New Roman" w:cs="Times New Roman"/>
          <w:sz w:val="28"/>
          <w:szCs w:val="28"/>
        </w:rPr>
        <w:t xml:space="preserve"> год выполнен на 100 % </w:t>
      </w:r>
    </w:p>
    <w:p w:rsidR="00926373" w:rsidRPr="00384A4D" w:rsidRDefault="00926373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A4D">
        <w:rPr>
          <w:rFonts w:ascii="Times New Roman" w:hAnsi="Times New Roman" w:cs="Times New Roman"/>
          <w:sz w:val="28"/>
          <w:szCs w:val="28"/>
        </w:rPr>
        <w:t>Одним из видов социальной поддержки является бесплатная выдача на молочно-раздаточном пункте молочных продуктов для вскармливания детей раннего возраста. Выписка питания врачом-педиатром происходит с учетом особенностей развития каждого ребёнка.</w:t>
      </w:r>
    </w:p>
    <w:p w:rsidR="00A33A5E" w:rsidRPr="00384A4D" w:rsidRDefault="00926373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A4D">
        <w:rPr>
          <w:rFonts w:ascii="Times New Roman" w:hAnsi="Times New Roman" w:cs="Times New Roman"/>
          <w:sz w:val="28"/>
          <w:szCs w:val="28"/>
        </w:rPr>
        <w:t>На обслуживаемой территории проживает 192 многодетные семьи. Ко</w:t>
      </w:r>
      <w:r w:rsidR="00E31C54" w:rsidRPr="00384A4D">
        <w:rPr>
          <w:rFonts w:ascii="Times New Roman" w:hAnsi="Times New Roman" w:cs="Times New Roman"/>
          <w:sz w:val="28"/>
          <w:szCs w:val="28"/>
        </w:rPr>
        <w:t>личество детей в них-537 детей</w:t>
      </w:r>
      <w:r w:rsidRPr="00384A4D">
        <w:rPr>
          <w:rFonts w:ascii="Times New Roman" w:hAnsi="Times New Roman" w:cs="Times New Roman"/>
          <w:sz w:val="28"/>
          <w:szCs w:val="28"/>
        </w:rPr>
        <w:t>. Все дет</w:t>
      </w:r>
      <w:r w:rsidR="00E31C54" w:rsidRPr="00384A4D">
        <w:rPr>
          <w:rFonts w:ascii="Times New Roman" w:hAnsi="Times New Roman" w:cs="Times New Roman"/>
          <w:sz w:val="28"/>
          <w:szCs w:val="28"/>
        </w:rPr>
        <w:t xml:space="preserve">и получают льготы, включающие в себя бесплатное </w:t>
      </w:r>
      <w:r w:rsidR="000A1BE5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="00E31C54" w:rsidRPr="00384A4D">
        <w:rPr>
          <w:rFonts w:ascii="Times New Roman" w:hAnsi="Times New Roman" w:cs="Times New Roman"/>
          <w:sz w:val="28"/>
          <w:szCs w:val="28"/>
        </w:rPr>
        <w:t>питание</w:t>
      </w:r>
      <w:r w:rsidR="000A1BE5">
        <w:rPr>
          <w:rFonts w:ascii="Times New Roman" w:hAnsi="Times New Roman" w:cs="Times New Roman"/>
          <w:sz w:val="28"/>
          <w:szCs w:val="28"/>
        </w:rPr>
        <w:t xml:space="preserve"> </w:t>
      </w:r>
      <w:r w:rsidR="00E31C54" w:rsidRPr="00384A4D">
        <w:rPr>
          <w:rFonts w:ascii="Times New Roman" w:hAnsi="Times New Roman" w:cs="Times New Roman"/>
          <w:sz w:val="28"/>
          <w:szCs w:val="28"/>
        </w:rPr>
        <w:t>и</w:t>
      </w:r>
      <w:r w:rsidRPr="00384A4D">
        <w:rPr>
          <w:rFonts w:ascii="Times New Roman" w:hAnsi="Times New Roman" w:cs="Times New Roman"/>
          <w:sz w:val="28"/>
          <w:szCs w:val="28"/>
        </w:rPr>
        <w:t xml:space="preserve"> лекарственное обеспечение</w:t>
      </w:r>
      <w:proofErr w:type="gramStart"/>
      <w:r w:rsidR="000A1B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1B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1B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A1BE5">
        <w:rPr>
          <w:rFonts w:ascii="Times New Roman" w:hAnsi="Times New Roman" w:cs="Times New Roman"/>
          <w:sz w:val="28"/>
          <w:szCs w:val="28"/>
        </w:rPr>
        <w:t xml:space="preserve">анаторно-курортное лечение. </w:t>
      </w:r>
    </w:p>
    <w:p w:rsidR="002D0C54" w:rsidRPr="00384A4D" w:rsidRDefault="00A33A5E" w:rsidP="00BB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A4D">
        <w:rPr>
          <w:rFonts w:ascii="Times New Roman" w:hAnsi="Times New Roman" w:cs="Times New Roman"/>
          <w:sz w:val="28"/>
          <w:szCs w:val="28"/>
        </w:rPr>
        <w:t xml:space="preserve"> </w:t>
      </w:r>
      <w:r w:rsidR="00384A4D" w:rsidRPr="00384A4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84A4D">
        <w:rPr>
          <w:rFonts w:ascii="Times New Roman" w:hAnsi="Times New Roman" w:cs="Times New Roman"/>
          <w:sz w:val="28"/>
          <w:szCs w:val="28"/>
        </w:rPr>
        <w:t>В рамках санитарно-гигиени</w:t>
      </w:r>
      <w:r w:rsidR="00004EF9" w:rsidRPr="00384A4D">
        <w:rPr>
          <w:rFonts w:ascii="Times New Roman" w:hAnsi="Times New Roman" w:cs="Times New Roman"/>
          <w:sz w:val="28"/>
          <w:szCs w:val="28"/>
        </w:rPr>
        <w:t xml:space="preserve">ческого обучения населения </w:t>
      </w:r>
      <w:r w:rsidR="000A1BE5">
        <w:rPr>
          <w:rFonts w:ascii="Times New Roman" w:hAnsi="Times New Roman" w:cs="Times New Roman"/>
          <w:sz w:val="28"/>
          <w:szCs w:val="28"/>
        </w:rPr>
        <w:t xml:space="preserve">врачами и медсестрами на приеме и при посещениях на дому </w:t>
      </w:r>
      <w:r w:rsidR="00004EF9" w:rsidRPr="00384A4D">
        <w:rPr>
          <w:rFonts w:ascii="Times New Roman" w:hAnsi="Times New Roman" w:cs="Times New Roman"/>
          <w:sz w:val="28"/>
          <w:szCs w:val="28"/>
        </w:rPr>
        <w:t>разъясняю</w:t>
      </w:r>
      <w:r w:rsidRPr="00384A4D">
        <w:rPr>
          <w:rFonts w:ascii="Times New Roman" w:hAnsi="Times New Roman" w:cs="Times New Roman"/>
          <w:sz w:val="28"/>
          <w:szCs w:val="28"/>
        </w:rPr>
        <w:t>тся следующие вопросы</w:t>
      </w:r>
      <w:r w:rsidR="002D0C54" w:rsidRPr="00384A4D">
        <w:rPr>
          <w:rFonts w:ascii="Times New Roman" w:hAnsi="Times New Roman" w:cs="Times New Roman"/>
          <w:sz w:val="28"/>
          <w:szCs w:val="28"/>
        </w:rPr>
        <w:t>:</w:t>
      </w:r>
      <w:r w:rsidR="00384A4D" w:rsidRPr="00384A4D">
        <w:rPr>
          <w:rFonts w:ascii="Times New Roman" w:hAnsi="Times New Roman" w:cs="Times New Roman"/>
          <w:sz w:val="28"/>
          <w:szCs w:val="28"/>
        </w:rPr>
        <w:t xml:space="preserve"> основы</w:t>
      </w:r>
      <w:r w:rsidR="002D0C54" w:rsidRPr="00384A4D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 w:rsidR="00384A4D" w:rsidRPr="00384A4D">
        <w:rPr>
          <w:rFonts w:ascii="Times New Roman" w:hAnsi="Times New Roman" w:cs="Times New Roman"/>
          <w:sz w:val="28"/>
          <w:szCs w:val="28"/>
        </w:rPr>
        <w:t>, п</w:t>
      </w:r>
      <w:r w:rsidR="002D0C54" w:rsidRPr="00384A4D">
        <w:rPr>
          <w:rFonts w:ascii="Times New Roman" w:hAnsi="Times New Roman" w:cs="Times New Roman"/>
          <w:sz w:val="28"/>
          <w:szCs w:val="28"/>
        </w:rPr>
        <w:t>ропаганда грудного вскармливания</w:t>
      </w:r>
      <w:r w:rsidR="00384A4D" w:rsidRPr="00384A4D">
        <w:rPr>
          <w:rFonts w:ascii="Times New Roman" w:hAnsi="Times New Roman" w:cs="Times New Roman"/>
          <w:sz w:val="28"/>
          <w:szCs w:val="28"/>
        </w:rPr>
        <w:t xml:space="preserve"> и здорового питания, з</w:t>
      </w:r>
      <w:r w:rsidR="002D0C54" w:rsidRPr="00384A4D">
        <w:rPr>
          <w:rFonts w:ascii="Times New Roman" w:hAnsi="Times New Roman" w:cs="Times New Roman"/>
          <w:sz w:val="28"/>
          <w:szCs w:val="28"/>
        </w:rPr>
        <w:t xml:space="preserve">начимость профилактических </w:t>
      </w:r>
      <w:r w:rsidR="00384A4D" w:rsidRPr="00384A4D">
        <w:rPr>
          <w:rFonts w:ascii="Times New Roman" w:hAnsi="Times New Roman" w:cs="Times New Roman"/>
          <w:sz w:val="28"/>
          <w:szCs w:val="28"/>
        </w:rPr>
        <w:t>прививок и лечебных</w:t>
      </w:r>
      <w:r w:rsidR="002D0C54" w:rsidRPr="00384A4D">
        <w:rPr>
          <w:rFonts w:ascii="Times New Roman" w:hAnsi="Times New Roman" w:cs="Times New Roman"/>
          <w:sz w:val="28"/>
          <w:szCs w:val="28"/>
        </w:rPr>
        <w:t xml:space="preserve"> мероприятий, проводимых во время беременности</w:t>
      </w:r>
      <w:r w:rsidR="00384A4D" w:rsidRPr="00384A4D">
        <w:rPr>
          <w:rFonts w:ascii="Times New Roman" w:hAnsi="Times New Roman" w:cs="Times New Roman"/>
          <w:sz w:val="28"/>
          <w:szCs w:val="28"/>
        </w:rPr>
        <w:t>, актуальность проведения</w:t>
      </w:r>
      <w:r w:rsidR="002D0C54" w:rsidRPr="00384A4D">
        <w:rPr>
          <w:rFonts w:ascii="Times New Roman" w:hAnsi="Times New Roman" w:cs="Times New Roman"/>
          <w:sz w:val="28"/>
          <w:szCs w:val="28"/>
        </w:rPr>
        <w:t xml:space="preserve"> ранних профилактических мероприятий  детям с факторами риска в анамнезе</w:t>
      </w:r>
      <w:r w:rsidR="00384A4D" w:rsidRPr="00384A4D">
        <w:rPr>
          <w:rFonts w:ascii="Times New Roman" w:hAnsi="Times New Roman" w:cs="Times New Roman"/>
          <w:sz w:val="28"/>
          <w:szCs w:val="28"/>
        </w:rPr>
        <w:t>, з</w:t>
      </w:r>
      <w:r w:rsidR="00BD1F17" w:rsidRPr="00384A4D">
        <w:rPr>
          <w:rFonts w:ascii="Times New Roman" w:hAnsi="Times New Roman" w:cs="Times New Roman"/>
          <w:sz w:val="28"/>
          <w:szCs w:val="28"/>
        </w:rPr>
        <w:t>начимость рациональной</w:t>
      </w:r>
      <w:r w:rsidR="002D0C54" w:rsidRPr="00384A4D">
        <w:rPr>
          <w:rFonts w:ascii="Times New Roman" w:hAnsi="Times New Roman" w:cs="Times New Roman"/>
          <w:sz w:val="28"/>
          <w:szCs w:val="28"/>
        </w:rPr>
        <w:t xml:space="preserve"> терапия с учётом данных анамнеза, клинической картины, лабораторных методов</w:t>
      </w:r>
      <w:proofErr w:type="gramEnd"/>
      <w:r w:rsidR="002D0C54" w:rsidRPr="00384A4D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384A4D" w:rsidRPr="00384A4D">
        <w:rPr>
          <w:rFonts w:ascii="Times New Roman" w:hAnsi="Times New Roman" w:cs="Times New Roman"/>
          <w:sz w:val="28"/>
          <w:szCs w:val="28"/>
        </w:rPr>
        <w:t>, а</w:t>
      </w:r>
      <w:r w:rsidR="00BD1F17" w:rsidRPr="00384A4D">
        <w:rPr>
          <w:rFonts w:ascii="Times New Roman" w:hAnsi="Times New Roman" w:cs="Times New Roman"/>
          <w:sz w:val="28"/>
          <w:szCs w:val="28"/>
        </w:rPr>
        <w:t>ктуальность индивидуального</w:t>
      </w:r>
      <w:r w:rsidR="002D0C54" w:rsidRPr="00384A4D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BD1F17" w:rsidRPr="00384A4D">
        <w:rPr>
          <w:rFonts w:ascii="Times New Roman" w:hAnsi="Times New Roman" w:cs="Times New Roman"/>
          <w:sz w:val="28"/>
          <w:szCs w:val="28"/>
        </w:rPr>
        <w:t>а</w:t>
      </w:r>
      <w:r w:rsidR="002D0C54" w:rsidRPr="00384A4D">
        <w:rPr>
          <w:rFonts w:ascii="Times New Roman" w:hAnsi="Times New Roman" w:cs="Times New Roman"/>
          <w:sz w:val="28"/>
          <w:szCs w:val="28"/>
        </w:rPr>
        <w:t xml:space="preserve"> к специфическ</w:t>
      </w:r>
      <w:r w:rsidR="00004EF9" w:rsidRPr="00384A4D">
        <w:rPr>
          <w:rFonts w:ascii="Times New Roman" w:hAnsi="Times New Roman" w:cs="Times New Roman"/>
          <w:sz w:val="28"/>
          <w:szCs w:val="28"/>
        </w:rPr>
        <w:t>ой иммунизации у детей из групп</w:t>
      </w:r>
      <w:r w:rsidR="002D0C54" w:rsidRPr="00384A4D">
        <w:rPr>
          <w:rFonts w:ascii="Times New Roman" w:hAnsi="Times New Roman" w:cs="Times New Roman"/>
          <w:sz w:val="28"/>
          <w:szCs w:val="28"/>
        </w:rPr>
        <w:t xml:space="preserve"> риска</w:t>
      </w:r>
      <w:r w:rsidR="00384A4D" w:rsidRPr="00384A4D">
        <w:rPr>
          <w:rFonts w:ascii="Times New Roman" w:hAnsi="Times New Roman" w:cs="Times New Roman"/>
          <w:sz w:val="28"/>
          <w:szCs w:val="28"/>
        </w:rPr>
        <w:t>.</w:t>
      </w:r>
    </w:p>
    <w:p w:rsidR="002D0C54" w:rsidRPr="00384A4D" w:rsidRDefault="002D0C54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A4D">
        <w:rPr>
          <w:rFonts w:ascii="Times New Roman" w:hAnsi="Times New Roman" w:cs="Times New Roman"/>
          <w:sz w:val="28"/>
          <w:szCs w:val="28"/>
        </w:rPr>
        <w:t xml:space="preserve">В поликлинике вывешены информационные стенды со следующей </w:t>
      </w:r>
      <w:r w:rsidR="006955D1" w:rsidRPr="00384A4D">
        <w:rPr>
          <w:rFonts w:ascii="Times New Roman" w:hAnsi="Times New Roman" w:cs="Times New Roman"/>
          <w:sz w:val="28"/>
          <w:szCs w:val="28"/>
        </w:rPr>
        <w:t>и</w:t>
      </w:r>
      <w:r w:rsidRPr="00384A4D">
        <w:rPr>
          <w:rFonts w:ascii="Times New Roman" w:hAnsi="Times New Roman" w:cs="Times New Roman"/>
          <w:sz w:val="28"/>
          <w:szCs w:val="28"/>
        </w:rPr>
        <w:t>нформацией:</w:t>
      </w:r>
      <w:r w:rsidR="00384A4D" w:rsidRPr="00384A4D">
        <w:rPr>
          <w:rFonts w:ascii="Times New Roman" w:hAnsi="Times New Roman" w:cs="Times New Roman"/>
          <w:sz w:val="28"/>
          <w:szCs w:val="28"/>
        </w:rPr>
        <w:t xml:space="preserve"> п</w:t>
      </w:r>
      <w:r w:rsidRPr="00384A4D">
        <w:rPr>
          <w:rFonts w:ascii="Times New Roman" w:hAnsi="Times New Roman" w:cs="Times New Roman"/>
          <w:sz w:val="28"/>
          <w:szCs w:val="28"/>
        </w:rPr>
        <w:t>рофилактика кишечных инфекций</w:t>
      </w:r>
      <w:r w:rsidR="00384A4D" w:rsidRPr="00384A4D">
        <w:rPr>
          <w:rFonts w:ascii="Times New Roman" w:hAnsi="Times New Roman" w:cs="Times New Roman"/>
          <w:sz w:val="28"/>
          <w:szCs w:val="28"/>
        </w:rPr>
        <w:t>, п</w:t>
      </w:r>
      <w:r w:rsidRPr="00384A4D">
        <w:rPr>
          <w:rFonts w:ascii="Times New Roman" w:hAnsi="Times New Roman" w:cs="Times New Roman"/>
          <w:sz w:val="28"/>
          <w:szCs w:val="28"/>
        </w:rPr>
        <w:t>рофилактика гриппа</w:t>
      </w:r>
      <w:r w:rsidR="00384A4D" w:rsidRPr="00384A4D">
        <w:rPr>
          <w:rFonts w:ascii="Times New Roman" w:hAnsi="Times New Roman" w:cs="Times New Roman"/>
          <w:sz w:val="28"/>
          <w:szCs w:val="28"/>
        </w:rPr>
        <w:t>, к</w:t>
      </w:r>
      <w:r w:rsidRPr="00384A4D">
        <w:rPr>
          <w:rFonts w:ascii="Times New Roman" w:hAnsi="Times New Roman" w:cs="Times New Roman"/>
          <w:sz w:val="28"/>
          <w:szCs w:val="28"/>
        </w:rPr>
        <w:t>алендарь вакцинаций</w:t>
      </w:r>
      <w:r w:rsidR="00384A4D" w:rsidRPr="00384A4D">
        <w:rPr>
          <w:rFonts w:ascii="Times New Roman" w:hAnsi="Times New Roman" w:cs="Times New Roman"/>
          <w:sz w:val="28"/>
          <w:szCs w:val="28"/>
        </w:rPr>
        <w:t>, у</w:t>
      </w:r>
      <w:r w:rsidRPr="00384A4D">
        <w:rPr>
          <w:rFonts w:ascii="Times New Roman" w:hAnsi="Times New Roman" w:cs="Times New Roman"/>
          <w:sz w:val="28"/>
          <w:szCs w:val="28"/>
        </w:rPr>
        <w:t>ход за больным ребенком</w:t>
      </w:r>
      <w:r w:rsidR="00384A4D" w:rsidRPr="00384A4D">
        <w:rPr>
          <w:rFonts w:ascii="Times New Roman" w:hAnsi="Times New Roman" w:cs="Times New Roman"/>
          <w:sz w:val="28"/>
          <w:szCs w:val="28"/>
        </w:rPr>
        <w:t>.</w:t>
      </w:r>
    </w:p>
    <w:p w:rsidR="000E3FDE" w:rsidRPr="006955D1" w:rsidRDefault="00BD1F17" w:rsidP="00BB2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5D1">
        <w:rPr>
          <w:rFonts w:ascii="Times New Roman" w:hAnsi="Times New Roman" w:cs="Times New Roman"/>
          <w:b/>
          <w:sz w:val="28"/>
          <w:szCs w:val="28"/>
        </w:rPr>
        <w:t>5</w:t>
      </w:r>
      <w:r w:rsidR="000E3FDE" w:rsidRPr="006955D1">
        <w:rPr>
          <w:rFonts w:ascii="Times New Roman" w:hAnsi="Times New Roman" w:cs="Times New Roman"/>
          <w:b/>
          <w:sz w:val="28"/>
          <w:szCs w:val="28"/>
        </w:rPr>
        <w:t>. Актуальные проблемы деятельности учреждения</w:t>
      </w:r>
      <w:r w:rsidR="00AF5AFF" w:rsidRPr="006955D1">
        <w:rPr>
          <w:rFonts w:ascii="Times New Roman" w:hAnsi="Times New Roman" w:cs="Times New Roman"/>
          <w:b/>
          <w:sz w:val="28"/>
          <w:szCs w:val="28"/>
        </w:rPr>
        <w:t xml:space="preserve"> и анализ наиболее типичных вопросов жителей района</w:t>
      </w:r>
      <w:r w:rsidR="000E3FDE" w:rsidRPr="006955D1">
        <w:rPr>
          <w:rFonts w:ascii="Times New Roman" w:hAnsi="Times New Roman" w:cs="Times New Roman"/>
          <w:b/>
          <w:sz w:val="28"/>
          <w:szCs w:val="28"/>
        </w:rPr>
        <w:t>.</w:t>
      </w:r>
    </w:p>
    <w:p w:rsidR="00283513" w:rsidRDefault="000E3FDE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5D1">
        <w:rPr>
          <w:rFonts w:ascii="Times New Roman" w:hAnsi="Times New Roman" w:cs="Times New Roman"/>
          <w:sz w:val="28"/>
          <w:szCs w:val="28"/>
        </w:rPr>
        <w:t>В связи с ростом числа обращений детей</w:t>
      </w:r>
      <w:r w:rsidR="00AF5AFF" w:rsidRPr="006955D1">
        <w:rPr>
          <w:rFonts w:ascii="Times New Roman" w:hAnsi="Times New Roman" w:cs="Times New Roman"/>
          <w:sz w:val="28"/>
          <w:szCs w:val="28"/>
        </w:rPr>
        <w:t xml:space="preserve"> </w:t>
      </w:r>
      <w:r w:rsidR="007A5030">
        <w:rPr>
          <w:rFonts w:ascii="Times New Roman" w:hAnsi="Times New Roman" w:cs="Times New Roman"/>
          <w:sz w:val="28"/>
          <w:szCs w:val="28"/>
        </w:rPr>
        <w:t>дерматологической патологией</w:t>
      </w:r>
      <w:r w:rsidR="00AF5AFF" w:rsidRPr="006955D1">
        <w:rPr>
          <w:rFonts w:ascii="Times New Roman" w:hAnsi="Times New Roman" w:cs="Times New Roman"/>
          <w:sz w:val="28"/>
          <w:szCs w:val="28"/>
        </w:rPr>
        <w:t xml:space="preserve"> и эндокринологической </w:t>
      </w:r>
      <w:r w:rsidRPr="006955D1">
        <w:rPr>
          <w:rFonts w:ascii="Times New Roman" w:hAnsi="Times New Roman" w:cs="Times New Roman"/>
          <w:sz w:val="28"/>
          <w:szCs w:val="28"/>
        </w:rPr>
        <w:t xml:space="preserve"> патологией, необходимостью проведения диспансеризации детей и подростков в полном объеме, </w:t>
      </w:r>
      <w:r w:rsidR="00434D26">
        <w:rPr>
          <w:rFonts w:ascii="Times New Roman" w:hAnsi="Times New Roman" w:cs="Times New Roman"/>
          <w:sz w:val="28"/>
          <w:szCs w:val="28"/>
        </w:rPr>
        <w:t xml:space="preserve">с февраля начат прием </w:t>
      </w:r>
      <w:proofErr w:type="spellStart"/>
      <w:r w:rsidR="007A5030">
        <w:rPr>
          <w:rFonts w:ascii="Times New Roman" w:hAnsi="Times New Roman" w:cs="Times New Roman"/>
          <w:sz w:val="28"/>
          <w:szCs w:val="28"/>
        </w:rPr>
        <w:t>дерматовенеролога</w:t>
      </w:r>
      <w:proofErr w:type="spellEnd"/>
      <w:r w:rsidR="00434D2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07D9E" w:rsidRDefault="00107D9E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проделанной работы в 201</w:t>
      </w:r>
      <w:r w:rsidR="002835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155373">
        <w:rPr>
          <w:rFonts w:ascii="Times New Roman" w:hAnsi="Times New Roman" w:cs="Times New Roman"/>
          <w:sz w:val="28"/>
          <w:szCs w:val="28"/>
        </w:rPr>
        <w:t xml:space="preserve"> можно отметить следующее:</w:t>
      </w:r>
    </w:p>
    <w:p w:rsidR="00155373" w:rsidRDefault="00155373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5373" w:rsidRPr="00155373" w:rsidRDefault="00155373" w:rsidP="00155373">
      <w:pPr>
        <w:rPr>
          <w:rFonts w:ascii="Times New Roman" w:eastAsia="Calibri" w:hAnsi="Times New Roman" w:cs="Times New Roman"/>
          <w:sz w:val="24"/>
          <w:szCs w:val="24"/>
        </w:rPr>
      </w:pPr>
      <w:r w:rsidRPr="00155373">
        <w:rPr>
          <w:rFonts w:ascii="Times New Roman" w:eastAsia="Calibri" w:hAnsi="Times New Roman" w:cs="Times New Roman"/>
          <w:sz w:val="24"/>
          <w:szCs w:val="24"/>
        </w:rPr>
        <w:t xml:space="preserve">1.Введена ставка </w:t>
      </w:r>
      <w:proofErr w:type="spellStart"/>
      <w:r w:rsidR="00283513">
        <w:rPr>
          <w:rFonts w:ascii="Times New Roman" w:eastAsia="Calibri" w:hAnsi="Times New Roman" w:cs="Times New Roman"/>
          <w:sz w:val="24"/>
          <w:szCs w:val="24"/>
        </w:rPr>
        <w:t>дерматовенеролога</w:t>
      </w:r>
      <w:proofErr w:type="spellEnd"/>
    </w:p>
    <w:p w:rsidR="00155373" w:rsidRPr="00155373" w:rsidRDefault="00155373" w:rsidP="00155373">
      <w:pPr>
        <w:rPr>
          <w:rFonts w:ascii="Times New Roman" w:eastAsia="Calibri" w:hAnsi="Times New Roman" w:cs="Times New Roman"/>
          <w:sz w:val="24"/>
          <w:szCs w:val="24"/>
        </w:rPr>
      </w:pPr>
      <w:r w:rsidRPr="00155373">
        <w:rPr>
          <w:rFonts w:ascii="Times New Roman" w:eastAsia="Calibri" w:hAnsi="Times New Roman" w:cs="Times New Roman"/>
          <w:sz w:val="24"/>
          <w:szCs w:val="24"/>
        </w:rPr>
        <w:t>2</w:t>
      </w:r>
      <w:r w:rsidR="00283513">
        <w:rPr>
          <w:rFonts w:ascii="Times New Roman" w:eastAsia="Calibri" w:hAnsi="Times New Roman" w:cs="Times New Roman"/>
          <w:sz w:val="24"/>
          <w:szCs w:val="24"/>
        </w:rPr>
        <w:t xml:space="preserve">  Принят на работу основным сотрудником детский хирург </w:t>
      </w:r>
    </w:p>
    <w:p w:rsidR="00283513" w:rsidRPr="00155373" w:rsidRDefault="00283513" w:rsidP="0028351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  Принят на работу основным сотрудником врач ультразвуковой диагностики </w:t>
      </w:r>
    </w:p>
    <w:p w:rsidR="00155373" w:rsidRPr="00155373" w:rsidRDefault="00283513" w:rsidP="0015537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155373" w:rsidRPr="00155373">
        <w:rPr>
          <w:rFonts w:ascii="Times New Roman" w:eastAsia="Calibri" w:hAnsi="Times New Roman" w:cs="Times New Roman"/>
          <w:sz w:val="24"/>
          <w:szCs w:val="24"/>
        </w:rPr>
        <w:t>.Проведена полная компьютеризация филиала с подключением высокоскоростного  интернета</w:t>
      </w:r>
      <w:r>
        <w:rPr>
          <w:rFonts w:ascii="Times New Roman" w:eastAsia="Calibri" w:hAnsi="Times New Roman" w:cs="Times New Roman"/>
          <w:sz w:val="24"/>
          <w:szCs w:val="24"/>
        </w:rPr>
        <w:t>, в том числе и на молочно-раздаточном пункте, введена в строй электронная система записи</w:t>
      </w:r>
    </w:p>
    <w:p w:rsidR="00155373" w:rsidRPr="00155373" w:rsidRDefault="00283513" w:rsidP="0015537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155373" w:rsidRPr="00155373">
        <w:rPr>
          <w:rFonts w:ascii="Times New Roman" w:eastAsia="Calibri" w:hAnsi="Times New Roman" w:cs="Times New Roman"/>
          <w:sz w:val="24"/>
          <w:szCs w:val="24"/>
        </w:rPr>
        <w:t>. С целью повышения качества обслуживания  и укрепления связи между администрацией поликлиники и пациентами</w:t>
      </w:r>
      <w:proofErr w:type="gramStart"/>
      <w:r w:rsidR="00155373" w:rsidRPr="00155373">
        <w:rPr>
          <w:rFonts w:ascii="Times New Roman" w:eastAsia="Calibri" w:hAnsi="Times New Roman" w:cs="Times New Roman"/>
          <w:sz w:val="24"/>
          <w:szCs w:val="24"/>
        </w:rPr>
        <w:t xml:space="preserve"> -- </w:t>
      </w:r>
      <w:proofErr w:type="gramEnd"/>
      <w:r w:rsidR="00155373" w:rsidRPr="00155373">
        <w:rPr>
          <w:rFonts w:ascii="Times New Roman" w:eastAsia="Calibri" w:hAnsi="Times New Roman" w:cs="Times New Roman"/>
          <w:sz w:val="24"/>
          <w:szCs w:val="24"/>
        </w:rPr>
        <w:t xml:space="preserve">создан общественный совет при филиале №1 ГБУЗ ДГКБ №9. </w:t>
      </w:r>
    </w:p>
    <w:p w:rsidR="00155373" w:rsidRDefault="00283513" w:rsidP="0015537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155373" w:rsidRPr="00155373">
        <w:rPr>
          <w:rFonts w:ascii="Times New Roman" w:eastAsia="Calibri" w:hAnsi="Times New Roman" w:cs="Times New Roman"/>
          <w:sz w:val="24"/>
          <w:szCs w:val="24"/>
        </w:rPr>
        <w:t>. Обновлено статистическое программное обеспечение</w:t>
      </w:r>
    </w:p>
    <w:p w:rsidR="00283513" w:rsidRPr="00155373" w:rsidRDefault="00283513" w:rsidP="0015537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Заключен договор с детской стоматологической поликлиникой №10</w:t>
      </w:r>
    </w:p>
    <w:p w:rsidR="00155373" w:rsidRDefault="00155373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FDE" w:rsidRPr="006955D1" w:rsidRDefault="00434D26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F4CD0" w:rsidRPr="006955D1">
        <w:rPr>
          <w:rFonts w:ascii="Times New Roman" w:hAnsi="Times New Roman" w:cs="Times New Roman"/>
          <w:sz w:val="28"/>
          <w:szCs w:val="28"/>
        </w:rPr>
        <w:t xml:space="preserve">аиболее </w:t>
      </w:r>
      <w:r>
        <w:rPr>
          <w:rFonts w:ascii="Times New Roman" w:hAnsi="Times New Roman" w:cs="Times New Roman"/>
          <w:sz w:val="28"/>
          <w:szCs w:val="28"/>
        </w:rPr>
        <w:t xml:space="preserve">жизненно-важной проблемой </w:t>
      </w:r>
      <w:r w:rsidR="000E3FDE" w:rsidRPr="006955D1">
        <w:rPr>
          <w:rFonts w:ascii="Times New Roman" w:hAnsi="Times New Roman" w:cs="Times New Roman"/>
          <w:sz w:val="28"/>
          <w:szCs w:val="28"/>
        </w:rPr>
        <w:t>вопрос о строительстве нового здания поликлиники</w:t>
      </w:r>
      <w:r w:rsidR="00D81ACA" w:rsidRPr="006955D1">
        <w:rPr>
          <w:rFonts w:ascii="Times New Roman" w:hAnsi="Times New Roman" w:cs="Times New Roman"/>
          <w:sz w:val="28"/>
          <w:szCs w:val="28"/>
        </w:rPr>
        <w:t>.</w:t>
      </w:r>
    </w:p>
    <w:p w:rsidR="00EF4CD0" w:rsidRDefault="00646513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5D1">
        <w:rPr>
          <w:rFonts w:ascii="Times New Roman" w:hAnsi="Times New Roman" w:cs="Times New Roman"/>
          <w:sz w:val="28"/>
          <w:szCs w:val="28"/>
        </w:rPr>
        <w:t>. В нас</w:t>
      </w:r>
      <w:r w:rsidR="007F0F5A">
        <w:rPr>
          <w:rFonts w:ascii="Times New Roman" w:hAnsi="Times New Roman" w:cs="Times New Roman"/>
          <w:sz w:val="28"/>
          <w:szCs w:val="28"/>
        </w:rPr>
        <w:t xml:space="preserve">тоящий момент </w:t>
      </w:r>
      <w:r w:rsidR="00283513">
        <w:rPr>
          <w:rFonts w:ascii="Times New Roman" w:hAnsi="Times New Roman" w:cs="Times New Roman"/>
          <w:sz w:val="28"/>
          <w:szCs w:val="28"/>
        </w:rPr>
        <w:t xml:space="preserve">вся  </w:t>
      </w:r>
      <w:proofErr w:type="spellStart"/>
      <w:r w:rsidR="00283513">
        <w:rPr>
          <w:rFonts w:ascii="Times New Roman" w:hAnsi="Times New Roman" w:cs="Times New Roman"/>
          <w:sz w:val="28"/>
          <w:szCs w:val="28"/>
        </w:rPr>
        <w:t>проэктно-сметная</w:t>
      </w:r>
      <w:proofErr w:type="spellEnd"/>
      <w:r w:rsidR="00283513">
        <w:rPr>
          <w:rFonts w:ascii="Times New Roman" w:hAnsi="Times New Roman" w:cs="Times New Roman"/>
          <w:sz w:val="28"/>
          <w:szCs w:val="28"/>
        </w:rPr>
        <w:t xml:space="preserve"> документация согласовано</w:t>
      </w:r>
      <w:r w:rsidR="007F0F5A">
        <w:rPr>
          <w:rFonts w:ascii="Times New Roman" w:hAnsi="Times New Roman" w:cs="Times New Roman"/>
          <w:sz w:val="28"/>
          <w:szCs w:val="28"/>
        </w:rPr>
        <w:t xml:space="preserve"> </w:t>
      </w:r>
      <w:r w:rsidR="00283513">
        <w:rPr>
          <w:rFonts w:ascii="Times New Roman" w:hAnsi="Times New Roman" w:cs="Times New Roman"/>
          <w:sz w:val="28"/>
          <w:szCs w:val="28"/>
        </w:rPr>
        <w:t>Срок сдачи объекта – второй квартал 2017 года</w:t>
      </w:r>
    </w:p>
    <w:p w:rsidR="00283513" w:rsidRDefault="00283513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513" w:rsidRDefault="00283513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513" w:rsidRDefault="00283513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513" w:rsidRDefault="00283513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513" w:rsidRDefault="00283513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513" w:rsidRDefault="00283513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513" w:rsidRDefault="00283513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513" w:rsidRDefault="00283513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513" w:rsidRDefault="00283513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513" w:rsidRDefault="00283513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513" w:rsidRDefault="00283513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513" w:rsidRDefault="00283513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1537" w:rsidRDefault="00831537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1537" w:rsidRDefault="00831537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1537" w:rsidRDefault="00831537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1537" w:rsidRDefault="00831537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1537" w:rsidRDefault="00831537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1537" w:rsidRDefault="00831537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1537" w:rsidRDefault="00831537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1537" w:rsidRDefault="00831537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1537" w:rsidRDefault="00831537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1537" w:rsidRDefault="00831537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1537" w:rsidRDefault="00831537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513" w:rsidRDefault="00283513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илиалом №1</w:t>
      </w:r>
    </w:p>
    <w:p w:rsidR="00283513" w:rsidRDefault="00283513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ДГКБ №9</w:t>
      </w:r>
      <w:r w:rsidR="00831537">
        <w:rPr>
          <w:rFonts w:ascii="Times New Roman" w:hAnsi="Times New Roman" w:cs="Times New Roman"/>
          <w:sz w:val="28"/>
          <w:szCs w:val="28"/>
        </w:rPr>
        <w:t xml:space="preserve"> им. Г.Н. Сперанского                                     Громов И.А. </w:t>
      </w:r>
    </w:p>
    <w:p w:rsidR="00831537" w:rsidRPr="006955D1" w:rsidRDefault="00831537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к.м.н. </w:t>
      </w:r>
    </w:p>
    <w:p w:rsidR="000E3FDE" w:rsidRPr="006955D1" w:rsidRDefault="000E3FDE" w:rsidP="00BB2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E3FDE" w:rsidRPr="006955D1" w:rsidSect="000110C4">
      <w:footerReference w:type="default" r:id="rId9"/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030" w:rsidRDefault="007A5030" w:rsidP="00C17911">
      <w:pPr>
        <w:spacing w:after="0" w:line="240" w:lineRule="auto"/>
      </w:pPr>
      <w:r>
        <w:separator/>
      </w:r>
    </w:p>
  </w:endnote>
  <w:endnote w:type="continuationSeparator" w:id="0">
    <w:p w:rsidR="007A5030" w:rsidRDefault="007A5030" w:rsidP="00C1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206292"/>
      <w:docPartObj>
        <w:docPartGallery w:val="Page Numbers (Bottom of Page)"/>
        <w:docPartUnique/>
      </w:docPartObj>
    </w:sdtPr>
    <w:sdtContent>
      <w:p w:rsidR="007A5030" w:rsidRDefault="007A5030">
        <w:pPr>
          <w:pStyle w:val="a9"/>
          <w:jc w:val="right"/>
        </w:pPr>
        <w:fldSimple w:instr="PAGE   \* MERGEFORMAT">
          <w:r w:rsidR="00831537">
            <w:rPr>
              <w:noProof/>
            </w:rPr>
            <w:t>4</w:t>
          </w:r>
        </w:fldSimple>
      </w:p>
    </w:sdtContent>
  </w:sdt>
  <w:p w:rsidR="007A5030" w:rsidRDefault="007A50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030" w:rsidRDefault="007A5030" w:rsidP="00C17911">
      <w:pPr>
        <w:spacing w:after="0" w:line="240" w:lineRule="auto"/>
      </w:pPr>
      <w:r>
        <w:separator/>
      </w:r>
    </w:p>
  </w:footnote>
  <w:footnote w:type="continuationSeparator" w:id="0">
    <w:p w:rsidR="007A5030" w:rsidRDefault="007A5030" w:rsidP="00C17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2EA"/>
    <w:multiLevelType w:val="hybridMultilevel"/>
    <w:tmpl w:val="7B8E7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B29B0"/>
    <w:multiLevelType w:val="hybridMultilevel"/>
    <w:tmpl w:val="1E70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D7977"/>
    <w:multiLevelType w:val="hybridMultilevel"/>
    <w:tmpl w:val="12CEE7A6"/>
    <w:lvl w:ilvl="0" w:tplc="260012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3B514ED1"/>
    <w:multiLevelType w:val="hybridMultilevel"/>
    <w:tmpl w:val="FB406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6289A"/>
    <w:multiLevelType w:val="hybridMultilevel"/>
    <w:tmpl w:val="B7086480"/>
    <w:lvl w:ilvl="0" w:tplc="0419000F">
      <w:start w:val="1"/>
      <w:numFmt w:val="decimal"/>
      <w:lvlText w:val="%1."/>
      <w:lvlJc w:val="left"/>
      <w:pPr>
        <w:ind w:left="858" w:hanging="360"/>
      </w:p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217"/>
    <w:rsid w:val="00004EF9"/>
    <w:rsid w:val="000110C4"/>
    <w:rsid w:val="00021608"/>
    <w:rsid w:val="00025A95"/>
    <w:rsid w:val="000273B1"/>
    <w:rsid w:val="00032FD3"/>
    <w:rsid w:val="0004461A"/>
    <w:rsid w:val="000674E5"/>
    <w:rsid w:val="00084CD4"/>
    <w:rsid w:val="00086E05"/>
    <w:rsid w:val="0009360C"/>
    <w:rsid w:val="000A1BE5"/>
    <w:rsid w:val="000B2BEC"/>
    <w:rsid w:val="000C56FE"/>
    <w:rsid w:val="000E3FDE"/>
    <w:rsid w:val="000F4BE4"/>
    <w:rsid w:val="000F69E5"/>
    <w:rsid w:val="001039FD"/>
    <w:rsid w:val="00105B4B"/>
    <w:rsid w:val="00107D9E"/>
    <w:rsid w:val="001120EC"/>
    <w:rsid w:val="0011274C"/>
    <w:rsid w:val="0011308F"/>
    <w:rsid w:val="00114693"/>
    <w:rsid w:val="0012734D"/>
    <w:rsid w:val="0013645B"/>
    <w:rsid w:val="00141597"/>
    <w:rsid w:val="001505B3"/>
    <w:rsid w:val="00155373"/>
    <w:rsid w:val="001703F4"/>
    <w:rsid w:val="00177217"/>
    <w:rsid w:val="00187260"/>
    <w:rsid w:val="00195398"/>
    <w:rsid w:val="001A5031"/>
    <w:rsid w:val="001F11FF"/>
    <w:rsid w:val="002750A6"/>
    <w:rsid w:val="00283513"/>
    <w:rsid w:val="00287BCC"/>
    <w:rsid w:val="00292C59"/>
    <w:rsid w:val="002B7852"/>
    <w:rsid w:val="002B7C45"/>
    <w:rsid w:val="002B7FDD"/>
    <w:rsid w:val="002C21AF"/>
    <w:rsid w:val="002D0C54"/>
    <w:rsid w:val="002E0B7E"/>
    <w:rsid w:val="002E3C87"/>
    <w:rsid w:val="002F1398"/>
    <w:rsid w:val="002F4DEB"/>
    <w:rsid w:val="002F4FE8"/>
    <w:rsid w:val="002F5C70"/>
    <w:rsid w:val="00353450"/>
    <w:rsid w:val="00365200"/>
    <w:rsid w:val="00384A4D"/>
    <w:rsid w:val="003864E2"/>
    <w:rsid w:val="00396E60"/>
    <w:rsid w:val="00397AB5"/>
    <w:rsid w:val="003A225F"/>
    <w:rsid w:val="003B4626"/>
    <w:rsid w:val="003C4492"/>
    <w:rsid w:val="003D3A80"/>
    <w:rsid w:val="003D5139"/>
    <w:rsid w:val="003F09E8"/>
    <w:rsid w:val="00414E47"/>
    <w:rsid w:val="0041609C"/>
    <w:rsid w:val="00420781"/>
    <w:rsid w:val="0042281A"/>
    <w:rsid w:val="0043483C"/>
    <w:rsid w:val="00434D26"/>
    <w:rsid w:val="0044051A"/>
    <w:rsid w:val="0044516C"/>
    <w:rsid w:val="004709BF"/>
    <w:rsid w:val="00490C30"/>
    <w:rsid w:val="004D246A"/>
    <w:rsid w:val="004D5788"/>
    <w:rsid w:val="004E4825"/>
    <w:rsid w:val="004E6995"/>
    <w:rsid w:val="004E76F1"/>
    <w:rsid w:val="004F3FDF"/>
    <w:rsid w:val="00512B39"/>
    <w:rsid w:val="0051394C"/>
    <w:rsid w:val="00521E08"/>
    <w:rsid w:val="00527830"/>
    <w:rsid w:val="00562E4E"/>
    <w:rsid w:val="00573590"/>
    <w:rsid w:val="00574174"/>
    <w:rsid w:val="005773A4"/>
    <w:rsid w:val="005A33B5"/>
    <w:rsid w:val="005B71AD"/>
    <w:rsid w:val="005C2A3E"/>
    <w:rsid w:val="005E4C1B"/>
    <w:rsid w:val="005F26D7"/>
    <w:rsid w:val="0060213C"/>
    <w:rsid w:val="00602D46"/>
    <w:rsid w:val="0060364B"/>
    <w:rsid w:val="006216C7"/>
    <w:rsid w:val="00626D3F"/>
    <w:rsid w:val="006358AB"/>
    <w:rsid w:val="00646513"/>
    <w:rsid w:val="006660E4"/>
    <w:rsid w:val="006872F8"/>
    <w:rsid w:val="00692B9A"/>
    <w:rsid w:val="00693307"/>
    <w:rsid w:val="006955D1"/>
    <w:rsid w:val="006973E9"/>
    <w:rsid w:val="006A053F"/>
    <w:rsid w:val="006A71DE"/>
    <w:rsid w:val="006C3142"/>
    <w:rsid w:val="006C4406"/>
    <w:rsid w:val="006E43CA"/>
    <w:rsid w:val="00743F83"/>
    <w:rsid w:val="00744C82"/>
    <w:rsid w:val="007673C1"/>
    <w:rsid w:val="007A5030"/>
    <w:rsid w:val="007B6CAA"/>
    <w:rsid w:val="007F0F5A"/>
    <w:rsid w:val="007F2E1A"/>
    <w:rsid w:val="00825D01"/>
    <w:rsid w:val="00831537"/>
    <w:rsid w:val="008515B7"/>
    <w:rsid w:val="008518AE"/>
    <w:rsid w:val="00854663"/>
    <w:rsid w:val="00856CCE"/>
    <w:rsid w:val="00857425"/>
    <w:rsid w:val="00883A3B"/>
    <w:rsid w:val="0088642C"/>
    <w:rsid w:val="008A401F"/>
    <w:rsid w:val="008A5CD3"/>
    <w:rsid w:val="008B659A"/>
    <w:rsid w:val="008B6E9B"/>
    <w:rsid w:val="008B7B86"/>
    <w:rsid w:val="008C162C"/>
    <w:rsid w:val="008C3B6C"/>
    <w:rsid w:val="008D1089"/>
    <w:rsid w:val="008E188C"/>
    <w:rsid w:val="008E7A48"/>
    <w:rsid w:val="008F19A4"/>
    <w:rsid w:val="0090631F"/>
    <w:rsid w:val="00926373"/>
    <w:rsid w:val="00941665"/>
    <w:rsid w:val="00944116"/>
    <w:rsid w:val="009558C9"/>
    <w:rsid w:val="00965630"/>
    <w:rsid w:val="00992BA6"/>
    <w:rsid w:val="009A7728"/>
    <w:rsid w:val="009B2E32"/>
    <w:rsid w:val="009D4F2B"/>
    <w:rsid w:val="009D6FE7"/>
    <w:rsid w:val="009E42F4"/>
    <w:rsid w:val="009E7998"/>
    <w:rsid w:val="00A33A5E"/>
    <w:rsid w:val="00A52726"/>
    <w:rsid w:val="00A62157"/>
    <w:rsid w:val="00AA4979"/>
    <w:rsid w:val="00AA690B"/>
    <w:rsid w:val="00AB5182"/>
    <w:rsid w:val="00AD1F4B"/>
    <w:rsid w:val="00AF53C8"/>
    <w:rsid w:val="00AF5AFF"/>
    <w:rsid w:val="00B012CA"/>
    <w:rsid w:val="00B067F0"/>
    <w:rsid w:val="00B15FE0"/>
    <w:rsid w:val="00B33808"/>
    <w:rsid w:val="00B4084C"/>
    <w:rsid w:val="00B46F46"/>
    <w:rsid w:val="00BA4B85"/>
    <w:rsid w:val="00BB1374"/>
    <w:rsid w:val="00BB2459"/>
    <w:rsid w:val="00BC3AF2"/>
    <w:rsid w:val="00BD1656"/>
    <w:rsid w:val="00BD1F17"/>
    <w:rsid w:val="00BD3DBF"/>
    <w:rsid w:val="00BD5237"/>
    <w:rsid w:val="00BF075F"/>
    <w:rsid w:val="00C00FF3"/>
    <w:rsid w:val="00C11E65"/>
    <w:rsid w:val="00C17516"/>
    <w:rsid w:val="00C17911"/>
    <w:rsid w:val="00C242B5"/>
    <w:rsid w:val="00C3029D"/>
    <w:rsid w:val="00C40F64"/>
    <w:rsid w:val="00C51748"/>
    <w:rsid w:val="00C65A1E"/>
    <w:rsid w:val="00C76F08"/>
    <w:rsid w:val="00C80526"/>
    <w:rsid w:val="00C84210"/>
    <w:rsid w:val="00CA3E43"/>
    <w:rsid w:val="00CB427F"/>
    <w:rsid w:val="00CC01E8"/>
    <w:rsid w:val="00D23F7B"/>
    <w:rsid w:val="00D40E83"/>
    <w:rsid w:val="00D50892"/>
    <w:rsid w:val="00D52008"/>
    <w:rsid w:val="00D54502"/>
    <w:rsid w:val="00D5751E"/>
    <w:rsid w:val="00D61623"/>
    <w:rsid w:val="00D62265"/>
    <w:rsid w:val="00D75B95"/>
    <w:rsid w:val="00D7659C"/>
    <w:rsid w:val="00D81ACA"/>
    <w:rsid w:val="00D91080"/>
    <w:rsid w:val="00D963F7"/>
    <w:rsid w:val="00DA1266"/>
    <w:rsid w:val="00DA4085"/>
    <w:rsid w:val="00DA4E0A"/>
    <w:rsid w:val="00DB0D03"/>
    <w:rsid w:val="00DC0C38"/>
    <w:rsid w:val="00DE124B"/>
    <w:rsid w:val="00DE1319"/>
    <w:rsid w:val="00E25FCD"/>
    <w:rsid w:val="00E31C54"/>
    <w:rsid w:val="00E32521"/>
    <w:rsid w:val="00E426AE"/>
    <w:rsid w:val="00E52E73"/>
    <w:rsid w:val="00E53CD7"/>
    <w:rsid w:val="00E816BA"/>
    <w:rsid w:val="00E83F58"/>
    <w:rsid w:val="00E8647B"/>
    <w:rsid w:val="00E87C22"/>
    <w:rsid w:val="00EA5413"/>
    <w:rsid w:val="00EB464A"/>
    <w:rsid w:val="00EB6C55"/>
    <w:rsid w:val="00ED6B12"/>
    <w:rsid w:val="00EF3FC5"/>
    <w:rsid w:val="00EF4CD0"/>
    <w:rsid w:val="00F00A0C"/>
    <w:rsid w:val="00F035CA"/>
    <w:rsid w:val="00F04FDF"/>
    <w:rsid w:val="00F163E1"/>
    <w:rsid w:val="00F35B35"/>
    <w:rsid w:val="00F37D34"/>
    <w:rsid w:val="00F4173D"/>
    <w:rsid w:val="00F600F7"/>
    <w:rsid w:val="00F703EC"/>
    <w:rsid w:val="00F71D6E"/>
    <w:rsid w:val="00F8128D"/>
    <w:rsid w:val="00F81BE2"/>
    <w:rsid w:val="00F926D2"/>
    <w:rsid w:val="00F97A14"/>
    <w:rsid w:val="00FA6855"/>
    <w:rsid w:val="00FC00A0"/>
    <w:rsid w:val="00FC1AEE"/>
    <w:rsid w:val="00FC1C37"/>
    <w:rsid w:val="00FE094E"/>
    <w:rsid w:val="00FE4661"/>
    <w:rsid w:val="00FF3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F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1BE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C3A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7911"/>
  </w:style>
  <w:style w:type="paragraph" w:styleId="a9">
    <w:name w:val="footer"/>
    <w:basedOn w:val="a"/>
    <w:link w:val="aa"/>
    <w:uiPriority w:val="99"/>
    <w:unhideWhenUsed/>
    <w:rsid w:val="00C1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7911"/>
  </w:style>
  <w:style w:type="table" w:styleId="ab">
    <w:name w:val="Table Grid"/>
    <w:basedOn w:val="a1"/>
    <w:rsid w:val="00BA4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F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1BE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C3A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7911"/>
  </w:style>
  <w:style w:type="paragraph" w:styleId="a9">
    <w:name w:val="footer"/>
    <w:basedOn w:val="a"/>
    <w:link w:val="aa"/>
    <w:uiPriority w:val="99"/>
    <w:unhideWhenUsed/>
    <w:rsid w:val="00C1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7911"/>
  </w:style>
  <w:style w:type="table" w:styleId="ab">
    <w:name w:val="Table Grid"/>
    <w:basedOn w:val="a1"/>
    <w:rsid w:val="00BA4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74;&#1072;&#1085;\Desktop\&#1055;&#1086;&#1083;&#1080;&#1082;&#1083;&#1080;&#1085;&#1080;&#1082;&#1072;\&#1044;&#1083;&#1103;%20&#1050;&#1086;&#1088;&#1089;&#1091;&#1085;&#1089;&#1082;&#1086;&#1075;&#1086;\&#1052;&#1072;&#1083;&#1100;&#1095;&#1080;&#1082;&#1080;%20&#1080;%20&#1076;&#1077;&#1074;&#1086;&#1095;&#1082;&#1080;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6071741032370946E-2"/>
          <c:y val="5.6030183727034104E-2"/>
          <c:w val="0.69811570428696368"/>
          <c:h val="0.83261956838728501"/>
        </c:manualLayout>
      </c:layout>
      <c:scatterChart>
        <c:scatterStyle val="lineMarker"/>
        <c:ser>
          <c:idx val="0"/>
          <c:order val="0"/>
          <c:tx>
            <c:v>мальчики</c:v>
          </c:tx>
          <c:marker>
            <c:symbol val="none"/>
          </c:marker>
          <c:xVal>
            <c:numRef>
              <c:f>Лист1!$A$2:$A$19</c:f>
              <c:numCache>
                <c:formatCode>General</c:formatCode>
                <c:ptCount val="18"/>
                <c:pt idx="0">
                  <c:v>2012</c:v>
                </c:pt>
                <c:pt idx="1">
                  <c:v>2011</c:v>
                </c:pt>
                <c:pt idx="2">
                  <c:v>2010</c:v>
                </c:pt>
                <c:pt idx="3">
                  <c:v>2009</c:v>
                </c:pt>
                <c:pt idx="4">
                  <c:v>2008</c:v>
                </c:pt>
                <c:pt idx="5">
                  <c:v>2007</c:v>
                </c:pt>
                <c:pt idx="6">
                  <c:v>2006</c:v>
                </c:pt>
                <c:pt idx="7">
                  <c:v>2005</c:v>
                </c:pt>
                <c:pt idx="8">
                  <c:v>2004</c:v>
                </c:pt>
                <c:pt idx="9">
                  <c:v>2003</c:v>
                </c:pt>
                <c:pt idx="10">
                  <c:v>2002</c:v>
                </c:pt>
                <c:pt idx="11">
                  <c:v>2001</c:v>
                </c:pt>
                <c:pt idx="12">
                  <c:v>2000</c:v>
                </c:pt>
                <c:pt idx="13">
                  <c:v>1999</c:v>
                </c:pt>
                <c:pt idx="14">
                  <c:v>1998</c:v>
                </c:pt>
                <c:pt idx="15">
                  <c:v>1997</c:v>
                </c:pt>
                <c:pt idx="16">
                  <c:v>1996</c:v>
                </c:pt>
                <c:pt idx="17">
                  <c:v>1995</c:v>
                </c:pt>
              </c:numCache>
            </c:numRef>
          </c:xVal>
          <c:yVal>
            <c:numRef>
              <c:f>Лист1!$B$2:$B$19</c:f>
              <c:numCache>
                <c:formatCode>General</c:formatCode>
                <c:ptCount val="18"/>
                <c:pt idx="0">
                  <c:v>195</c:v>
                </c:pt>
                <c:pt idx="1">
                  <c:v>179</c:v>
                </c:pt>
                <c:pt idx="2">
                  <c:v>204</c:v>
                </c:pt>
                <c:pt idx="3">
                  <c:v>219</c:v>
                </c:pt>
                <c:pt idx="4">
                  <c:v>226</c:v>
                </c:pt>
                <c:pt idx="5">
                  <c:v>188</c:v>
                </c:pt>
                <c:pt idx="6">
                  <c:v>225</c:v>
                </c:pt>
                <c:pt idx="7">
                  <c:v>249</c:v>
                </c:pt>
                <c:pt idx="8">
                  <c:v>237</c:v>
                </c:pt>
                <c:pt idx="9">
                  <c:v>252</c:v>
                </c:pt>
                <c:pt idx="10">
                  <c:v>220</c:v>
                </c:pt>
                <c:pt idx="11">
                  <c:v>180</c:v>
                </c:pt>
                <c:pt idx="12">
                  <c:v>188</c:v>
                </c:pt>
                <c:pt idx="13">
                  <c:v>110</c:v>
                </c:pt>
                <c:pt idx="14">
                  <c:v>116</c:v>
                </c:pt>
                <c:pt idx="15">
                  <c:v>124</c:v>
                </c:pt>
                <c:pt idx="16">
                  <c:v>73</c:v>
                </c:pt>
                <c:pt idx="17">
                  <c:v>42</c:v>
                </c:pt>
              </c:numCache>
            </c:numRef>
          </c:yVal>
        </c:ser>
        <c:ser>
          <c:idx val="1"/>
          <c:order val="1"/>
          <c:tx>
            <c:v>девочки</c:v>
          </c:tx>
          <c:marker>
            <c:symbol val="none"/>
          </c:marker>
          <c:xVal>
            <c:numRef>
              <c:f>Лист1!$A$2:$A$19</c:f>
              <c:numCache>
                <c:formatCode>General</c:formatCode>
                <c:ptCount val="18"/>
                <c:pt idx="0">
                  <c:v>2012</c:v>
                </c:pt>
                <c:pt idx="1">
                  <c:v>2011</c:v>
                </c:pt>
                <c:pt idx="2">
                  <c:v>2010</c:v>
                </c:pt>
                <c:pt idx="3">
                  <c:v>2009</c:v>
                </c:pt>
                <c:pt idx="4">
                  <c:v>2008</c:v>
                </c:pt>
                <c:pt idx="5">
                  <c:v>2007</c:v>
                </c:pt>
                <c:pt idx="6">
                  <c:v>2006</c:v>
                </c:pt>
                <c:pt idx="7">
                  <c:v>2005</c:v>
                </c:pt>
                <c:pt idx="8">
                  <c:v>2004</c:v>
                </c:pt>
                <c:pt idx="9">
                  <c:v>2003</c:v>
                </c:pt>
                <c:pt idx="10">
                  <c:v>2002</c:v>
                </c:pt>
                <c:pt idx="11">
                  <c:v>2001</c:v>
                </c:pt>
                <c:pt idx="12">
                  <c:v>2000</c:v>
                </c:pt>
                <c:pt idx="13">
                  <c:v>1999</c:v>
                </c:pt>
                <c:pt idx="14">
                  <c:v>1998</c:v>
                </c:pt>
                <c:pt idx="15">
                  <c:v>1997</c:v>
                </c:pt>
                <c:pt idx="16">
                  <c:v>1996</c:v>
                </c:pt>
                <c:pt idx="17">
                  <c:v>1995</c:v>
                </c:pt>
              </c:numCache>
            </c:numRef>
          </c:xVal>
          <c:yVal>
            <c:numRef>
              <c:f>Лист1!$C$2:$C$19</c:f>
              <c:numCache>
                <c:formatCode>General</c:formatCode>
                <c:ptCount val="18"/>
                <c:pt idx="0">
                  <c:v>191</c:v>
                </c:pt>
                <c:pt idx="1">
                  <c:v>182</c:v>
                </c:pt>
                <c:pt idx="2">
                  <c:v>210</c:v>
                </c:pt>
                <c:pt idx="3">
                  <c:v>196</c:v>
                </c:pt>
                <c:pt idx="4">
                  <c:v>198</c:v>
                </c:pt>
                <c:pt idx="5">
                  <c:v>242</c:v>
                </c:pt>
                <c:pt idx="6">
                  <c:v>167</c:v>
                </c:pt>
                <c:pt idx="7">
                  <c:v>258</c:v>
                </c:pt>
                <c:pt idx="8">
                  <c:v>295</c:v>
                </c:pt>
                <c:pt idx="9">
                  <c:v>218</c:v>
                </c:pt>
                <c:pt idx="10">
                  <c:v>238</c:v>
                </c:pt>
                <c:pt idx="11">
                  <c:v>214</c:v>
                </c:pt>
                <c:pt idx="12">
                  <c:v>216</c:v>
                </c:pt>
                <c:pt idx="13">
                  <c:v>84</c:v>
                </c:pt>
                <c:pt idx="14">
                  <c:v>114</c:v>
                </c:pt>
                <c:pt idx="15">
                  <c:v>122</c:v>
                </c:pt>
                <c:pt idx="16">
                  <c:v>43</c:v>
                </c:pt>
                <c:pt idx="17">
                  <c:v>43</c:v>
                </c:pt>
              </c:numCache>
            </c:numRef>
          </c:yVal>
        </c:ser>
        <c:axId val="81582720"/>
        <c:axId val="81584512"/>
      </c:scatterChart>
      <c:valAx>
        <c:axId val="81582720"/>
        <c:scaling>
          <c:orientation val="minMax"/>
          <c:max val="2015"/>
          <c:min val="1990"/>
        </c:scaling>
        <c:axPos val="b"/>
        <c:numFmt formatCode="General" sourceLinked="1"/>
        <c:tickLblPos val="nextTo"/>
        <c:crossAx val="81584512"/>
        <c:crosses val="autoZero"/>
        <c:crossBetween val="midCat"/>
        <c:majorUnit val="5"/>
      </c:valAx>
      <c:valAx>
        <c:axId val="81584512"/>
        <c:scaling>
          <c:orientation val="minMax"/>
        </c:scaling>
        <c:axPos val="l"/>
        <c:majorGridlines/>
        <c:numFmt formatCode="General" sourceLinked="1"/>
        <c:tickLblPos val="nextTo"/>
        <c:crossAx val="8158272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7623600174978058"/>
          <c:y val="0.49980788859726227"/>
          <c:w val="0.22376399825021923"/>
          <c:h val="0.19945793234179165"/>
        </c:manualLayout>
      </c:layout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1B41E-5AAD-43DE-ADCE-F4BF62D7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Иван Александрович</cp:lastModifiedBy>
  <cp:revision>3</cp:revision>
  <dcterms:created xsi:type="dcterms:W3CDTF">2016-02-19T11:29:00Z</dcterms:created>
  <dcterms:modified xsi:type="dcterms:W3CDTF">2016-02-19T11:53:00Z</dcterms:modified>
</cp:coreProperties>
</file>